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B800" w14:textId="77777777" w:rsidR="00F475DB" w:rsidRDefault="00F475DB" w:rsidP="00002B4E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5168" behindDoc="1" locked="0" layoutInCell="1" allowOverlap="1" wp14:anchorId="535DE10F" wp14:editId="538FEB6B">
            <wp:simplePos x="0" y="0"/>
            <wp:positionH relativeFrom="column">
              <wp:posOffset>5238750</wp:posOffset>
            </wp:positionH>
            <wp:positionV relativeFrom="paragraph">
              <wp:posOffset>31750</wp:posOffset>
            </wp:positionV>
            <wp:extent cx="120078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2A421" w14:textId="77777777" w:rsidR="001B3835" w:rsidRDefault="00215036" w:rsidP="00E4088C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چك ليست </w:t>
      </w:r>
      <w:r w:rsidR="0033366B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فرایند</w:t>
      </w:r>
      <w:r w:rsidR="00F11E24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ايجاد</w:t>
      </w:r>
      <w:r w:rsidR="00E4088C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</w:t>
      </w:r>
    </w:p>
    <w:p w14:paraId="099F4E73" w14:textId="77777777" w:rsidR="001C076E" w:rsidRDefault="0033366B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دفت</w:t>
      </w:r>
      <w:r w:rsidR="0048681A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ر پیشخوان خدمات دولت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14:paraId="3F9137B1" w14:textId="77777777" w:rsidR="0048681A" w:rsidRDefault="001C076E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و دفترارتباطات و فناوري اطلاعات روستايي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14:paraId="411257B2" w14:textId="77777777" w:rsidR="004C6C09" w:rsidRDefault="00E4088C" w:rsidP="00E4088C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نام و نام خانوادگي /نام شركت :  </w:t>
      </w:r>
    </w:p>
    <w:p w14:paraId="77BB0BB2" w14:textId="77777777" w:rsidR="00C14561" w:rsidRDefault="00C14561" w:rsidP="00C14561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14:paraId="5DBCA92B" w14:textId="77777777" w:rsidR="004C6C09" w:rsidRDefault="004C6C09" w:rsidP="004C6C09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14:paraId="29B2BA0D" w14:textId="77777777" w:rsidR="00000C17" w:rsidRDefault="00E4088C" w:rsidP="004C6C09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</w:t>
      </w:r>
    </w:p>
    <w:p w14:paraId="48985FFC" w14:textId="77777777" w:rsidR="00445862" w:rsidRPr="00445862" w:rsidRDefault="00445862" w:rsidP="00445862">
      <w:pPr>
        <w:bidi/>
        <w:spacing w:after="120" w:line="204" w:lineRule="auto"/>
        <w:ind w:left="432"/>
        <w:rPr>
          <w:rFonts w:ascii="IranNastaliq" w:hAnsi="IranNastaliq" w:cs="B Zar"/>
          <w:b/>
          <w:bCs/>
          <w:color w:val="FF0000"/>
          <w:sz w:val="28"/>
          <w:szCs w:val="28"/>
          <w:rtl/>
          <w:lang w:bidi="fa-IR"/>
        </w:rPr>
      </w:pPr>
      <w:r w:rsidRPr="00445862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نکته مهم:</w:t>
      </w:r>
      <w:r w:rsidRPr="00445862">
        <w:rPr>
          <w:rFonts w:ascii="IranNastaliq" w:hAnsi="IranNastaliq" w:cs="B Zar" w:hint="cs"/>
          <w:b/>
          <w:bCs/>
          <w:color w:val="FF0000"/>
          <w:sz w:val="28"/>
          <w:szCs w:val="28"/>
          <w:rtl/>
          <w:lang w:bidi="fa-IR"/>
        </w:rPr>
        <w:t xml:space="preserve"> متقاضیان محترم شهری قبل از ثبت درخواست می بایست در خصوص ثبت شرکت اقدام نمایند.</w:t>
      </w:r>
    </w:p>
    <w:p w14:paraId="18A72988" w14:textId="77777777" w:rsidR="00735A1A" w:rsidRPr="003D3EF2" w:rsidRDefault="003D3EF2" w:rsidP="003D3EF2">
      <w:pPr>
        <w:bidi/>
        <w:spacing w:after="120" w:line="204" w:lineRule="auto"/>
        <w:ind w:left="288"/>
        <w:rPr>
          <w:rFonts w:ascii="IranNastaliq" w:hAnsi="IranNastaliq" w:cs="B Zar"/>
          <w:sz w:val="28"/>
          <w:szCs w:val="28"/>
          <w:lang w:bidi="fa-IR"/>
        </w:rPr>
      </w:pPr>
      <w:r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 </w:t>
      </w:r>
      <w:r w:rsidR="009C2CD3" w:rsidRPr="004F174A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الف</w:t>
      </w:r>
      <w:r w:rsidRPr="004F174A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:</w:t>
      </w:r>
      <w:r w:rsidRPr="004F174A">
        <w:rPr>
          <w:rFonts w:ascii="IranNastaliq" w:hAnsi="IranNastaliq" w:cs="B Zar" w:hint="cs"/>
          <w:color w:val="FF0000"/>
          <w:sz w:val="26"/>
          <w:szCs w:val="26"/>
          <w:rtl/>
          <w:lang w:bidi="fa-IR"/>
        </w:rPr>
        <w:t xml:space="preserve"> </w:t>
      </w:r>
      <w:r w:rsidR="00004BB1" w:rsidRPr="003D3EF2">
        <w:rPr>
          <w:rFonts w:ascii="IranNastaliq" w:hAnsi="IranNastaliq" w:cs="B Zar" w:hint="cs"/>
          <w:sz w:val="28"/>
          <w:szCs w:val="28"/>
          <w:rtl/>
          <w:lang w:bidi="fa-IR"/>
        </w:rPr>
        <w:t>ارسال مدارک ذیل از طریق پست به آدرس دبیرخانه:</w:t>
      </w:r>
    </w:p>
    <w:p w14:paraId="5FF0F7DB" w14:textId="77777777" w:rsidR="0033366B" w:rsidRPr="00163E16" w:rsidRDefault="00871121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33366B" w:rsidRPr="00163E16">
        <w:rPr>
          <w:rFonts w:ascii="IranNastaliq" w:hAnsi="IranNastaliq" w:cs="B Zar" w:hint="cs"/>
          <w:rtl/>
          <w:lang w:bidi="fa-IR"/>
        </w:rPr>
        <w:t>ارائه گواهی عدم سوء پیشینه کیفری</w:t>
      </w:r>
      <w:r w:rsidR="004D2856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B771FD" w:rsidRPr="00163E16">
        <w:rPr>
          <w:rFonts w:ascii="IranNastaliq" w:hAnsi="IranNastaliq" w:cs="B Zar" w:hint="cs"/>
          <w:rtl/>
          <w:lang w:bidi="fa-IR"/>
        </w:rPr>
        <w:t>،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004BB1" w:rsidRPr="00163E16">
        <w:rPr>
          <w:rFonts w:ascii="IranNastaliq" w:hAnsi="IranNastaliq" w:cs="B Zar" w:hint="cs"/>
          <w:rtl/>
          <w:lang w:bidi="fa-IR"/>
        </w:rPr>
        <w:t>( حقوقی :   مدیرعامل</w:t>
      </w:r>
      <w:r w:rsidR="00004BB1" w:rsidRPr="00163E16">
        <w:rPr>
          <w:rFonts w:ascii="IranNastaliq" w:hAnsi="IranNastaliq" w:cs="B Zar" w:hint="cs"/>
          <w:lang w:bidi="fa-IR"/>
        </w:rPr>
        <w:sym w:font="Wingdings" w:char="F06F"/>
      </w:r>
      <w:r w:rsidR="00004BB1" w:rsidRPr="00163E16">
        <w:rPr>
          <w:rFonts w:ascii="IranNastaliq" w:hAnsi="IranNastaliq" w:cs="B Zar" w:hint="cs"/>
          <w:rtl/>
          <w:lang w:bidi="fa-IR"/>
        </w:rPr>
        <w:t xml:space="preserve"> و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تمامی اعضای </w:t>
      </w:r>
      <w:r w:rsidR="00FA2C75" w:rsidRPr="00163E16">
        <w:rPr>
          <w:rFonts w:ascii="IranNastaliq" w:hAnsi="IranNastaliq" w:cs="B Zar" w:hint="cs"/>
          <w:rtl/>
          <w:lang w:bidi="fa-IR"/>
        </w:rPr>
        <w:t xml:space="preserve">هیئت مدیره </w:t>
      </w:r>
      <w:r w:rsidR="00004BB1" w:rsidRPr="00163E16">
        <w:rPr>
          <w:rFonts w:ascii="IranNastaliq" w:hAnsi="IranNastaliq" w:cs="B Zar" w:hint="cs"/>
          <w:lang w:bidi="fa-IR"/>
        </w:rPr>
        <w:sym w:font="Wingdings" w:char="F06F"/>
      </w:r>
      <w:r w:rsidR="00004BB1" w:rsidRPr="00163E16">
        <w:rPr>
          <w:rFonts w:ascii="IranNastaliq" w:hAnsi="IranNastaliq" w:cs="B Zar" w:hint="cs"/>
          <w:rtl/>
          <w:lang w:bidi="fa-IR"/>
        </w:rPr>
        <w:t>)</w:t>
      </w:r>
    </w:p>
    <w:p w14:paraId="3A618844" w14:textId="77777777" w:rsidR="0033366B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ارائه گواهی عدم اعتیاد به مواد مخدر</w:t>
      </w:r>
      <w:r w:rsidR="004D2856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B771FD" w:rsidRPr="00163E16">
        <w:rPr>
          <w:rFonts w:ascii="IranNastaliq" w:hAnsi="IranNastaliq" w:cs="B Zar" w:hint="cs"/>
          <w:rtl/>
          <w:lang w:bidi="fa-IR"/>
        </w:rPr>
        <w:t>،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( حقوقی :   مدیرعامل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>)</w:t>
      </w:r>
    </w:p>
    <w:p w14:paraId="4AB56E45" w14:textId="77777777" w:rsidR="0033366B" w:rsidRPr="00163E16" w:rsidRDefault="0033366B" w:rsidP="006C086D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 xml:space="preserve">گواهی </w:t>
      </w:r>
      <w:r w:rsidR="00157C64" w:rsidRPr="00163E16">
        <w:rPr>
          <w:rFonts w:ascii="IranNastaliq" w:hAnsi="IranNastaliq" w:cs="B Zar" w:hint="cs"/>
          <w:rtl/>
          <w:lang w:bidi="fa-IR"/>
        </w:rPr>
        <w:t xml:space="preserve"> عدم </w:t>
      </w:r>
      <w:r w:rsidRPr="00163E16">
        <w:rPr>
          <w:rFonts w:ascii="IranNastaliq" w:hAnsi="IranNastaliq" w:cs="B Zar" w:hint="cs"/>
          <w:rtl/>
          <w:lang w:bidi="fa-IR"/>
        </w:rPr>
        <w:t>بدهی بیمه ایی</w:t>
      </w:r>
      <w:r w:rsidR="004D2856" w:rsidRPr="00163E16">
        <w:rPr>
          <w:rFonts w:ascii="IranNastaliq" w:hAnsi="IranNastaliq" w:cs="B Zar"/>
          <w:lang w:bidi="fa-IR"/>
        </w:rPr>
        <w:t xml:space="preserve"> </w:t>
      </w:r>
      <w:r w:rsidR="004D2856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C57CB" w:rsidRPr="00163E16">
        <w:rPr>
          <w:rFonts w:ascii="IranNastaliq" w:hAnsi="IranNastaliq" w:cs="B Zar"/>
          <w:rtl/>
          <w:lang w:bidi="fa-IR"/>
        </w:rPr>
        <w:t>(</w:t>
      </w:r>
      <w:r w:rsidR="006C086D" w:rsidRPr="00163E16">
        <w:rPr>
          <w:rFonts w:ascii="IranNastaliq" w:hAnsi="IranNastaliq" w:cs="B Zar" w:hint="cs"/>
          <w:rtl/>
          <w:lang w:bidi="fa-IR"/>
        </w:rPr>
        <w:t>حقیقي: به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نام</w:t>
      </w:r>
      <w:r w:rsidR="006C086D" w:rsidRPr="00163E16">
        <w:rPr>
          <w:rFonts w:ascii="IranNastaliq" w:hAnsi="IranNastaliq" w:cs="B Zar" w:hint="cs"/>
          <w:rtl/>
          <w:lang w:bidi="fa-IR"/>
        </w:rPr>
        <w:t xml:space="preserve"> شخص </w:t>
      </w:r>
      <w:r w:rsidR="00D52684" w:rsidRPr="00163E16">
        <w:rPr>
          <w:rFonts w:ascii="IranNastaliq" w:hAnsi="IranNastaliq" w:cs="B Zar" w:hint="cs"/>
          <w:lang w:bidi="fa-IR"/>
        </w:rPr>
        <w:sym w:font="Wingdings" w:char="F06F"/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C57CB" w:rsidRPr="00163E16">
        <w:rPr>
          <w:rFonts w:ascii="IranNastaliq" w:hAnsi="IranNastaliq" w:cs="B Zar"/>
          <w:rtl/>
          <w:lang w:bidi="fa-IR"/>
        </w:rPr>
        <w:t>)</w:t>
      </w:r>
      <w:r w:rsidR="0063427D" w:rsidRPr="00163E16">
        <w:rPr>
          <w:rFonts w:ascii="IranNastaliq" w:hAnsi="IranNastaliq" w:cs="B Zar"/>
          <w:rtl/>
          <w:lang w:bidi="fa-IR"/>
        </w:rPr>
        <w:t xml:space="preserve"> </w:t>
      </w:r>
      <w:r w:rsidR="0063427D" w:rsidRPr="00163E16">
        <w:rPr>
          <w:rFonts w:ascii="IranNastaliq" w:hAnsi="IranNastaliq" w:cs="B Zar" w:hint="cs"/>
          <w:rtl/>
          <w:lang w:bidi="fa-IR"/>
        </w:rPr>
        <w:t xml:space="preserve">، (حقوقی </w:t>
      </w:r>
      <w:r w:rsidR="007E148B" w:rsidRPr="00163E16">
        <w:rPr>
          <w:rFonts w:ascii="IranNastaliq" w:hAnsi="IranNastaliq" w:cs="B Zar"/>
          <w:lang w:bidi="fa-IR"/>
        </w:rPr>
        <w:t>:</w:t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به نام </w:t>
      </w:r>
      <w:r w:rsidR="00CB4C36" w:rsidRPr="00163E16">
        <w:rPr>
          <w:rFonts w:ascii="IranNastaliq" w:hAnsi="IranNastaliq" w:cs="B Zar" w:hint="cs"/>
          <w:rtl/>
          <w:lang w:bidi="fa-IR"/>
        </w:rPr>
        <w:t>شرکت</w:t>
      </w:r>
      <w:r w:rsidR="00D52684" w:rsidRPr="00163E16">
        <w:rPr>
          <w:rFonts w:ascii="IranNastaliq" w:hAnsi="IranNastaliq" w:cs="B Zar" w:hint="cs"/>
          <w:lang w:bidi="fa-IR"/>
        </w:rPr>
        <w:sym w:font="Wingdings" w:char="F06F"/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 ) </w:t>
      </w:r>
      <w:r w:rsidR="0063427D" w:rsidRPr="00163E16">
        <w:rPr>
          <w:rFonts w:ascii="IranNastaliq" w:hAnsi="IranNastaliq" w:cs="B Zar"/>
          <w:rtl/>
          <w:lang w:bidi="fa-IR"/>
        </w:rPr>
        <w:t xml:space="preserve">                   </w:t>
      </w:r>
      <w:r w:rsidR="00CC57CB" w:rsidRPr="00163E16">
        <w:rPr>
          <w:rFonts w:ascii="IranNastaliq" w:hAnsi="IranNastaliq" w:cs="B Zar"/>
          <w:rtl/>
          <w:lang w:bidi="fa-IR"/>
        </w:rPr>
        <w:t xml:space="preserve">                    </w:t>
      </w:r>
    </w:p>
    <w:p w14:paraId="2D54378A" w14:textId="77777777" w:rsidR="0063427D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کارت ملی  برابر اصل</w:t>
      </w:r>
      <w:r w:rsidR="006228CF" w:rsidRPr="00163E16">
        <w:rPr>
          <w:rFonts w:ascii="IranNastaliq" w:hAnsi="IranNastaliq" w:cs="B Zar" w:hint="cs"/>
          <w:rtl/>
          <w:lang w:bidi="fa-IR"/>
        </w:rPr>
        <w:t xml:space="preserve"> شده</w:t>
      </w:r>
      <w:r w:rsidR="0063427D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63427D" w:rsidRPr="00163E16">
        <w:rPr>
          <w:rFonts w:ascii="IranNastaliq" w:hAnsi="IranNastaliq" w:cs="B Zar" w:hint="cs"/>
          <w:rtl/>
          <w:lang w:bidi="fa-IR"/>
        </w:rPr>
        <w:t>،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( حقوقی :   مدیرعامل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>)</w:t>
      </w:r>
    </w:p>
    <w:p w14:paraId="12E3873F" w14:textId="77777777" w:rsidR="0033366B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شناسنامه تمامی صفحات برابر اصل شده</w:t>
      </w:r>
      <w:r w:rsidR="00D52684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>، ( حقوقی :   مدیرعامل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>)</w:t>
      </w:r>
    </w:p>
    <w:p w14:paraId="3DC834C2" w14:textId="77777777" w:rsidR="0033366B" w:rsidRPr="00163E16" w:rsidRDefault="0033366B" w:rsidP="00C17263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 xml:space="preserve">تصویر مدرک </w:t>
      </w:r>
      <w:r w:rsidR="00FA2C75" w:rsidRPr="00163E16">
        <w:rPr>
          <w:rFonts w:ascii="IranNastaliq" w:hAnsi="IranNastaliq" w:cs="B Zar" w:hint="cs"/>
          <w:rtl/>
          <w:lang w:bidi="fa-IR"/>
        </w:rPr>
        <w:t>کارشناسی</w:t>
      </w:r>
      <w:r w:rsidRPr="00163E16">
        <w:rPr>
          <w:rFonts w:ascii="IranNastaliq" w:hAnsi="IranNastaliq" w:cs="B Zar" w:hint="cs"/>
          <w:rtl/>
          <w:lang w:bidi="fa-IR"/>
        </w:rPr>
        <w:t xml:space="preserve"> برابر اصل شده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، </w:t>
      </w:r>
      <w:r w:rsidR="0063427D" w:rsidRPr="00163E16">
        <w:rPr>
          <w:rFonts w:ascii="IranNastaliq" w:hAnsi="IranNastaliq" w:cs="B Zar" w:hint="cs"/>
          <w:rtl/>
          <w:lang w:bidi="fa-IR"/>
        </w:rPr>
        <w:t>(حقوقی: مدیرعامل</w:t>
      </w:r>
      <w:r w:rsidR="0063427D" w:rsidRPr="00163E16">
        <w:rPr>
          <w:rFonts w:ascii="IranNastaliq" w:hAnsi="IranNastaliq" w:cs="B Zar" w:hint="cs"/>
          <w:lang w:bidi="fa-IR"/>
        </w:rPr>
        <w:sym w:font="Wingdings" w:char="F06F"/>
      </w:r>
      <w:r w:rsidR="0063427D" w:rsidRPr="00163E16">
        <w:rPr>
          <w:rFonts w:ascii="IranNastaliq" w:hAnsi="IranNastaliq" w:cs="B Zar" w:hint="cs"/>
          <w:rtl/>
          <w:lang w:bidi="fa-IR"/>
        </w:rPr>
        <w:t xml:space="preserve"> و </w:t>
      </w:r>
      <w:r w:rsidR="00233122" w:rsidRPr="00163E16">
        <w:rPr>
          <w:rFonts w:ascii="IranNastaliq" w:hAnsi="IranNastaliq" w:cs="B Zar" w:hint="cs"/>
          <w:rtl/>
          <w:lang w:bidi="fa-IR"/>
        </w:rPr>
        <w:t>یا یکی ازاعضاء هیئت مدیره</w:t>
      </w:r>
      <w:r w:rsidR="00D5573F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D5573F" w:rsidRPr="00163E16">
        <w:rPr>
          <w:rFonts w:ascii="IranNastaliq" w:hAnsi="IranNastaliq" w:cs="B Zar" w:hint="cs"/>
          <w:lang w:bidi="fa-IR"/>
        </w:rPr>
        <w:sym w:font="Wingdings" w:char="F06F"/>
      </w:r>
      <w:r w:rsidR="0063427D" w:rsidRPr="00163E16">
        <w:rPr>
          <w:rFonts w:ascii="IranNastaliq" w:hAnsi="IranNastaliq" w:cs="B Zar" w:hint="cs"/>
          <w:rtl/>
          <w:lang w:bidi="fa-IR"/>
        </w:rPr>
        <w:t>)</w:t>
      </w:r>
    </w:p>
    <w:p w14:paraId="449CCB25" w14:textId="77777777" w:rsidR="0033366B" w:rsidRPr="00163E16" w:rsidRDefault="00163E16" w:rsidP="00163E16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مدارک مربوطه به</w:t>
      </w:r>
      <w:r w:rsidR="0033366B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3907F4" w:rsidRPr="00163E16">
        <w:rPr>
          <w:rFonts w:ascii="IranNastaliq" w:hAnsi="IranNastaliq" w:cs="B Zar" w:hint="cs"/>
          <w:rtl/>
          <w:lang w:bidi="fa-IR"/>
        </w:rPr>
        <w:t>تملک</w:t>
      </w:r>
      <w:r w:rsidR="0033366B" w:rsidRPr="00163E16">
        <w:rPr>
          <w:rFonts w:ascii="IranNastaliq" w:hAnsi="IranNastaliq" w:cs="B Zar" w:hint="cs"/>
          <w:rtl/>
          <w:lang w:bidi="fa-IR"/>
        </w:rPr>
        <w:t xml:space="preserve"> مکان دفتر محل ارائه خدمات </w:t>
      </w:r>
      <w:r w:rsidRPr="00163E16">
        <w:rPr>
          <w:rFonts w:ascii="IranNastaliq" w:hAnsi="IranNastaliq" w:cs="B Zar"/>
          <w:rtl/>
          <w:lang w:bidi="fa-IR"/>
        </w:rPr>
        <w:t>(</w:t>
      </w:r>
      <w:r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Pr="00163E16">
        <w:rPr>
          <w:rFonts w:ascii="IranNastaliq" w:hAnsi="IranNastaliq" w:cs="B Zar" w:hint="cs"/>
          <w:lang w:bidi="fa-IR"/>
        </w:rPr>
        <w:sym w:font="Wingdings" w:char="F06F"/>
      </w:r>
      <w:r w:rsidRPr="00163E16">
        <w:rPr>
          <w:rFonts w:ascii="IranNastaliq" w:hAnsi="IranNastaliq" w:cs="B Zar" w:hint="cs"/>
          <w:rtl/>
          <w:lang w:bidi="fa-IR"/>
        </w:rPr>
        <w:t xml:space="preserve"> </w:t>
      </w:r>
      <w:r w:rsidRPr="00163E16">
        <w:rPr>
          <w:rFonts w:ascii="IranNastaliq" w:hAnsi="IranNastaliq" w:cs="B Zar"/>
          <w:rtl/>
          <w:lang w:bidi="fa-IR"/>
        </w:rPr>
        <w:t>)</w:t>
      </w:r>
      <w:r w:rsidRPr="00163E16">
        <w:rPr>
          <w:rFonts w:ascii="IranNastaliq" w:hAnsi="IranNastaliq" w:cs="B Zar"/>
          <w:lang w:bidi="fa-IR"/>
        </w:rPr>
        <w:t xml:space="preserve">    </w:t>
      </w:r>
      <w:r w:rsidRPr="00163E16">
        <w:rPr>
          <w:rFonts w:ascii="IranNastaliq" w:hAnsi="IranNastaliq" w:cs="B Zar" w:hint="cs"/>
          <w:rtl/>
          <w:lang w:bidi="fa-IR"/>
        </w:rPr>
        <w:t>و ( حقوقی :   مدیرعامل</w:t>
      </w:r>
      <w:r w:rsidRPr="00163E16">
        <w:rPr>
          <w:rFonts w:ascii="IranNastaliq" w:hAnsi="IranNastaliq" w:cs="B Zar" w:hint="cs"/>
          <w:lang w:bidi="fa-IR"/>
        </w:rPr>
        <w:sym w:font="Wingdings" w:char="F06F"/>
      </w:r>
      <w:r w:rsidRPr="00163E16">
        <w:rPr>
          <w:rFonts w:ascii="IranNastaliq" w:hAnsi="IranNastaliq" w:cs="B Zar" w:hint="cs"/>
          <w:rtl/>
          <w:lang w:bidi="fa-IR"/>
        </w:rPr>
        <w:t>)</w:t>
      </w:r>
    </w:p>
    <w:p w14:paraId="4E2A2E05" w14:textId="77777777" w:rsidR="0033366B" w:rsidRPr="00163E16" w:rsidRDefault="00A01EFB" w:rsidP="003B2CEC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تصویر کارت پایان خدم</w:t>
      </w:r>
      <w:r w:rsidR="0033366B" w:rsidRPr="00163E16">
        <w:rPr>
          <w:rFonts w:ascii="IranNastaliq" w:hAnsi="IranNastaliq" w:cs="B Zar" w:hint="cs"/>
          <w:rtl/>
          <w:lang w:bidi="fa-IR"/>
        </w:rPr>
        <w:t>ت یا معافیت</w:t>
      </w:r>
      <w:r w:rsidR="00163E16" w:rsidRPr="00163E16">
        <w:rPr>
          <w:rFonts w:ascii="IranNastaliq" w:hAnsi="IranNastaliq" w:cs="B Zar" w:hint="cs"/>
          <w:rtl/>
          <w:lang w:bidi="fa-IR"/>
        </w:rPr>
        <w:t xml:space="preserve"> دائم </w:t>
      </w:r>
      <w:r w:rsidR="0033366B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>(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حقیقي: به نام شخص </w:t>
      </w:r>
      <w:r w:rsidR="00C17263" w:rsidRPr="00163E16">
        <w:rPr>
          <w:rFonts w:ascii="IranNastaliq" w:hAnsi="IranNastaliq" w:cs="B Zar" w:hint="cs"/>
          <w:lang w:bidi="fa-IR"/>
        </w:rPr>
        <w:sym w:font="Wingdings" w:char="F06F"/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 </w:t>
      </w:r>
      <w:r w:rsidR="00C17263" w:rsidRPr="00163E16">
        <w:rPr>
          <w:rFonts w:ascii="IranNastaliq" w:hAnsi="IranNastaliq" w:cs="B Zar"/>
          <w:rtl/>
          <w:lang w:bidi="fa-IR"/>
        </w:rPr>
        <w:t xml:space="preserve">) </w:t>
      </w:r>
      <w:r w:rsidR="00C17263" w:rsidRPr="00163E16">
        <w:rPr>
          <w:rFonts w:ascii="IranNastaliq" w:hAnsi="IranNastaliq" w:cs="B Zar" w:hint="cs"/>
          <w:rtl/>
          <w:lang w:bidi="fa-IR"/>
        </w:rPr>
        <w:t xml:space="preserve">، </w:t>
      </w:r>
      <w:r w:rsidR="003B2CEC" w:rsidRPr="00163E16">
        <w:rPr>
          <w:rFonts w:ascii="IranNastaliq" w:hAnsi="IranNastaliq" w:cs="B Zar" w:hint="cs"/>
          <w:rtl/>
          <w:lang w:bidi="fa-IR"/>
        </w:rPr>
        <w:t>( حقوقی :  مدیرعامل</w:t>
      </w:r>
      <w:r w:rsidR="003B2CEC" w:rsidRPr="00163E16">
        <w:rPr>
          <w:rFonts w:ascii="IranNastaliq" w:hAnsi="IranNastaliq" w:cs="B Zar" w:hint="cs"/>
          <w:lang w:bidi="fa-IR"/>
        </w:rPr>
        <w:sym w:font="Wingdings" w:char="F06F"/>
      </w:r>
      <w:r w:rsidR="003B2CEC" w:rsidRPr="00163E16">
        <w:rPr>
          <w:rFonts w:ascii="IranNastaliq" w:hAnsi="IranNastaliq" w:cs="B Zar" w:hint="cs"/>
          <w:rtl/>
          <w:lang w:bidi="fa-IR"/>
        </w:rPr>
        <w:t xml:space="preserve"> و تمامی اعضای هیئت مدیره </w:t>
      </w:r>
      <w:r w:rsidR="003B2CEC" w:rsidRPr="00163E16">
        <w:rPr>
          <w:rFonts w:ascii="IranNastaliq" w:hAnsi="IranNastaliq" w:cs="B Zar" w:hint="cs"/>
          <w:lang w:bidi="fa-IR"/>
        </w:rPr>
        <w:sym w:font="Wingdings" w:char="F06F"/>
      </w:r>
      <w:r w:rsidR="003B2CEC" w:rsidRPr="00163E16">
        <w:rPr>
          <w:rFonts w:ascii="IranNastaliq" w:hAnsi="IranNastaliq" w:cs="B Zar" w:hint="cs"/>
          <w:rtl/>
          <w:lang w:bidi="fa-IR"/>
        </w:rPr>
        <w:t>)</w:t>
      </w:r>
    </w:p>
    <w:p w14:paraId="43345F04" w14:textId="77777777" w:rsidR="00CC57CB" w:rsidRPr="00163E16" w:rsidRDefault="00CC57CB" w:rsidP="00BA5B8D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 xml:space="preserve">اساسنامه (شخصيت حقوقي) </w:t>
      </w:r>
      <w:r w:rsidR="00170B25" w:rsidRPr="00163E16">
        <w:rPr>
          <w:rFonts w:ascii="IranNastaliq" w:hAnsi="IranNastaliq" w:cs="B Zar" w:hint="cs"/>
          <w:rtl/>
          <w:lang w:bidi="fa-IR"/>
        </w:rPr>
        <w:t xml:space="preserve">و تمامی مدارک مربوط به ثبت شرکت </w:t>
      </w:r>
      <w:r w:rsidRPr="00163E16">
        <w:rPr>
          <w:rFonts w:ascii="IranNastaliq" w:hAnsi="IranNastaliq" w:cs="B Zar" w:hint="cs"/>
          <w:lang w:bidi="fa-IR"/>
        </w:rPr>
        <w:sym w:font="Wingdings" w:char="F06F"/>
      </w:r>
    </w:p>
    <w:p w14:paraId="4B2DF731" w14:textId="77777777" w:rsidR="00254F52" w:rsidRPr="00163E16" w:rsidRDefault="0033366B" w:rsidP="00254F52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="IranNastaliq" w:hAnsi="IranNastaliq" w:cs="B Zar"/>
          <w:rtl/>
          <w:lang w:bidi="fa-IR"/>
        </w:rPr>
      </w:pPr>
      <w:r w:rsidRPr="00163E16">
        <w:rPr>
          <w:rFonts w:ascii="IranNastaliq" w:hAnsi="IranNastaliq" w:cs="B Zar" w:hint="cs"/>
          <w:rtl/>
          <w:lang w:bidi="fa-IR"/>
        </w:rPr>
        <w:t>4</w:t>
      </w:r>
      <w:r w:rsidR="00BA5B8D" w:rsidRPr="00163E16">
        <w:rPr>
          <w:rFonts w:ascii="IranNastaliq" w:hAnsi="IranNastaliq" w:cs="B Zar"/>
          <w:lang w:bidi="fa-IR"/>
        </w:rPr>
        <w:t xml:space="preserve">  </w:t>
      </w:r>
      <w:r w:rsidRPr="00163E16">
        <w:rPr>
          <w:rFonts w:ascii="IranNastaliq" w:hAnsi="IranNastaliq" w:cs="B Zar" w:hint="cs"/>
          <w:rtl/>
          <w:lang w:bidi="fa-IR"/>
        </w:rPr>
        <w:t xml:space="preserve"> قطعه عکس پرسنلی 4*3 </w:t>
      </w:r>
      <w:r w:rsidR="009A0551" w:rsidRPr="00163E16">
        <w:rPr>
          <w:rFonts w:ascii="IranNastaliq" w:hAnsi="IranNastaliq" w:cs="B Zar" w:hint="cs"/>
          <w:rtl/>
          <w:lang w:bidi="fa-IR"/>
        </w:rPr>
        <w:t xml:space="preserve"> مدیر عامل</w:t>
      </w:r>
      <w:r w:rsidR="008F4306" w:rsidRPr="00163E16">
        <w:rPr>
          <w:rFonts w:ascii="IranNastaliq" w:hAnsi="IranNastaliq" w:cs="B Zar" w:hint="cs"/>
          <w:lang w:bidi="fa-IR"/>
        </w:rPr>
        <w:sym w:font="Wingdings" w:char="F06F"/>
      </w:r>
      <w:r w:rsidR="00163E16" w:rsidRPr="00163E16">
        <w:rPr>
          <w:rFonts w:ascii="IranNastaliq" w:hAnsi="IranNastaliq" w:cs="B Zar" w:hint="cs"/>
          <w:rtl/>
          <w:lang w:bidi="fa-IR"/>
        </w:rPr>
        <w:t xml:space="preserve"> </w:t>
      </w:r>
    </w:p>
    <w:p w14:paraId="3D70EB5E" w14:textId="77777777" w:rsidR="004D2856" w:rsidRPr="00BA5B8D" w:rsidRDefault="00BA5B8D" w:rsidP="00163E16">
      <w:pPr>
        <w:bidi/>
        <w:spacing w:after="0" w:line="180" w:lineRule="auto"/>
        <w:ind w:left="284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11)</w:t>
      </w:r>
      <w:r w:rsidRPr="00BA5B8D">
        <w:rPr>
          <w:rFonts w:cs="B Zar" w:hint="cs"/>
          <w:sz w:val="30"/>
          <w:szCs w:val="30"/>
          <w:rtl/>
          <w:lang w:bidi="fa-IR"/>
        </w:rPr>
        <w:t xml:space="preserve"> </w:t>
      </w:r>
      <w:r w:rsidR="00FD5C0A" w:rsidRPr="00BA5B8D">
        <w:rPr>
          <w:rFonts w:cs="B Zar" w:hint="cs"/>
          <w:sz w:val="30"/>
          <w:szCs w:val="30"/>
          <w:rtl/>
          <w:lang w:bidi="fa-IR"/>
        </w:rPr>
        <w:t xml:space="preserve">بازديد </w:t>
      </w:r>
      <w:r w:rsidR="006C0516" w:rsidRPr="00BA5B8D">
        <w:rPr>
          <w:rFonts w:cs="B Zar" w:hint="cs"/>
          <w:sz w:val="30"/>
          <w:szCs w:val="30"/>
          <w:rtl/>
          <w:lang w:bidi="fa-IR"/>
        </w:rPr>
        <w:t>اولیه</w:t>
      </w:r>
      <w:r w:rsidR="00FD5C0A" w:rsidRPr="00BA5B8D">
        <w:rPr>
          <w:rFonts w:cs="B Zar" w:hint="cs"/>
          <w:sz w:val="30"/>
          <w:szCs w:val="30"/>
          <w:rtl/>
          <w:lang w:bidi="fa-IR"/>
        </w:rPr>
        <w:t xml:space="preserve"> </w:t>
      </w:r>
      <w:r w:rsidR="00FD5C0A" w:rsidRPr="00163E16">
        <w:rPr>
          <w:rFonts w:cs="B Zar" w:hint="cs"/>
          <w:sz w:val="24"/>
          <w:szCs w:val="24"/>
          <w:rtl/>
          <w:lang w:bidi="fa-IR"/>
        </w:rPr>
        <w:t>(</w:t>
      </w:r>
      <w:r w:rsidR="006C0516" w:rsidRPr="00163E16">
        <w:rPr>
          <w:rFonts w:cs="B Zar" w:hint="cs"/>
          <w:sz w:val="24"/>
          <w:szCs w:val="24"/>
          <w:rtl/>
          <w:lang w:bidi="fa-IR"/>
        </w:rPr>
        <w:t>قبل</w:t>
      </w:r>
      <w:r w:rsidR="00FD5C0A" w:rsidRPr="00163E16">
        <w:rPr>
          <w:rFonts w:cs="B Zar" w:hint="cs"/>
          <w:sz w:val="24"/>
          <w:szCs w:val="24"/>
          <w:rtl/>
          <w:lang w:bidi="fa-IR"/>
        </w:rPr>
        <w:t xml:space="preserve"> از صدور پروانه انجام مي گردد)</w:t>
      </w:r>
      <w:r w:rsidR="00FD5C0A" w:rsidRPr="00163E16">
        <w:rPr>
          <w:rFonts w:cs="B Zar"/>
          <w:sz w:val="32"/>
          <w:szCs w:val="32"/>
          <w:lang w:bidi="fa-IR"/>
        </w:rPr>
        <w:t xml:space="preserve"> </w:t>
      </w:r>
      <w:r w:rsidR="0063427D" w:rsidRPr="00BA5B8D">
        <w:rPr>
          <w:rFonts w:cs="B Zar" w:hint="cs"/>
          <w:sz w:val="28"/>
          <w:szCs w:val="28"/>
          <w:rtl/>
          <w:lang w:bidi="fa-IR"/>
        </w:rPr>
        <w:t>ارسال فرم تایید شده</w:t>
      </w:r>
      <w:r w:rsidR="00B771FD" w:rsidRPr="00BA5B8D">
        <w:rPr>
          <w:rFonts w:cs="B Zar" w:hint="cs"/>
          <w:sz w:val="28"/>
          <w:szCs w:val="28"/>
          <w:rtl/>
          <w:lang w:bidi="fa-IR"/>
        </w:rPr>
        <w:t xml:space="preserve"> بازدید ملک</w:t>
      </w:r>
      <w:r w:rsidR="00C17263">
        <w:rPr>
          <w:rFonts w:cs="B Zar" w:hint="cs"/>
          <w:sz w:val="28"/>
          <w:szCs w:val="28"/>
          <w:rtl/>
          <w:lang w:bidi="fa-IR"/>
        </w:rPr>
        <w:t xml:space="preserve"> توسط پ</w:t>
      </w:r>
      <w:r w:rsidR="00163E16">
        <w:rPr>
          <w:rFonts w:cs="B Zar" w:hint="cs"/>
          <w:sz w:val="28"/>
          <w:szCs w:val="28"/>
          <w:rtl/>
          <w:lang w:bidi="fa-IR"/>
        </w:rPr>
        <w:t xml:space="preserve">ست </w:t>
      </w:r>
      <w:r w:rsidR="00B771FD" w:rsidRPr="00BA5B8D">
        <w:rPr>
          <w:rFonts w:hint="cs"/>
          <w:lang w:bidi="fa-IR"/>
        </w:rPr>
        <w:sym w:font="Wingdings" w:char="F06F"/>
      </w:r>
      <w:r>
        <w:rPr>
          <w:rFonts w:hint="cs"/>
          <w:rtl/>
          <w:lang w:bidi="fa-IR"/>
        </w:rPr>
        <w:t xml:space="preserve"> </w:t>
      </w:r>
      <w:r w:rsidR="00163E16">
        <w:rPr>
          <w:rFonts w:hint="cs"/>
          <w:rtl/>
          <w:lang w:bidi="fa-IR"/>
        </w:rPr>
        <w:t>)</w:t>
      </w:r>
    </w:p>
    <w:p w14:paraId="30024373" w14:textId="77777777" w:rsidR="00F569AC" w:rsidRPr="00BA5B8D" w:rsidRDefault="00BA5B8D" w:rsidP="00F57F39">
      <w:pPr>
        <w:bidi/>
        <w:spacing w:after="0" w:line="18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12)  </w:t>
      </w:r>
      <w:r w:rsidR="00F569AC" w:rsidRPr="00BA5B8D">
        <w:rPr>
          <w:rFonts w:cs="B Zar" w:hint="cs"/>
          <w:sz w:val="28"/>
          <w:szCs w:val="28"/>
          <w:rtl/>
          <w:lang w:bidi="fa-IR"/>
        </w:rPr>
        <w:t xml:space="preserve">تاییدیه کد پستی </w:t>
      </w:r>
      <w:r w:rsidR="00F569AC" w:rsidRPr="00BA5B8D">
        <w:rPr>
          <w:rFonts w:hint="cs"/>
          <w:lang w:bidi="fa-IR"/>
        </w:rPr>
        <w:sym w:font="Wingdings" w:char="F06F"/>
      </w:r>
    </w:p>
    <w:p w14:paraId="61E2657F" w14:textId="7D0E9C0D" w:rsidR="00EF218B" w:rsidRPr="00BA5B8D" w:rsidRDefault="00BA5B8D" w:rsidP="00F57F39">
      <w:pPr>
        <w:bidi/>
        <w:spacing w:after="0" w:line="18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</w:t>
      </w:r>
      <w:r w:rsidR="00505B12">
        <w:rPr>
          <w:rFonts w:cs="B Zar" w:hint="cs"/>
          <w:sz w:val="28"/>
          <w:szCs w:val="28"/>
          <w:rtl/>
          <w:lang w:bidi="fa-IR"/>
        </w:rPr>
        <w:t>13</w:t>
      </w:r>
      <w:r>
        <w:rPr>
          <w:rFonts w:cs="B Zar" w:hint="cs"/>
          <w:sz w:val="28"/>
          <w:szCs w:val="28"/>
          <w:rtl/>
          <w:lang w:bidi="fa-IR"/>
        </w:rPr>
        <w:t xml:space="preserve">)   </w:t>
      </w:r>
      <w:r w:rsidR="00EF218B" w:rsidRPr="00BA5B8D">
        <w:rPr>
          <w:rFonts w:cs="B Zar" w:hint="cs"/>
          <w:sz w:val="28"/>
          <w:szCs w:val="28"/>
          <w:rtl/>
          <w:lang w:bidi="fa-IR"/>
        </w:rPr>
        <w:t>ارسال تاییدیه موقعیت دقیق شهری و یا روستایی بودن آدرس و کد پستی دفتر</w:t>
      </w:r>
      <w:r w:rsidR="00260E16" w:rsidRPr="00BA5B8D">
        <w:rPr>
          <w:rFonts w:hint="cs"/>
          <w:lang w:bidi="fa-IR"/>
        </w:rPr>
        <w:sym w:font="Wingdings" w:char="F06F"/>
      </w:r>
    </w:p>
    <w:p w14:paraId="455CA75B" w14:textId="2FF1C365" w:rsidR="0065143D" w:rsidRDefault="00505B12" w:rsidP="0065143D">
      <w:pPr>
        <w:bidi/>
        <w:spacing w:after="0" w:line="180" w:lineRule="auto"/>
        <w:ind w:left="360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14</w:t>
      </w:r>
      <w:r w:rsidR="00E1004F">
        <w:rPr>
          <w:rFonts w:cs="B Zar" w:hint="cs"/>
          <w:sz w:val="28"/>
          <w:szCs w:val="28"/>
          <w:rtl/>
          <w:lang w:bidi="fa-IR"/>
        </w:rPr>
        <w:t>)  تعهدنامه</w:t>
      </w:r>
      <w:r w:rsidR="00260E16" w:rsidRPr="00BA5B8D">
        <w:rPr>
          <w:rFonts w:hint="cs"/>
          <w:lang w:bidi="fa-IR"/>
        </w:rPr>
        <w:sym w:font="Wingdings" w:char="F06F"/>
      </w:r>
    </w:p>
    <w:p w14:paraId="0E8D2F52" w14:textId="77777777" w:rsidR="009C2CD3" w:rsidRPr="009C2CD3" w:rsidRDefault="009C2CD3" w:rsidP="009C2CD3">
      <w:pPr>
        <w:bidi/>
        <w:spacing w:after="120" w:line="204" w:lineRule="auto"/>
        <w:ind w:left="432"/>
        <w:rPr>
          <w:rFonts w:ascii="IranNastaliq" w:hAnsi="IranNastaliq" w:cs="B Zar"/>
          <w:sz w:val="28"/>
          <w:szCs w:val="28"/>
          <w:rtl/>
          <w:lang w:bidi="fa-IR"/>
        </w:rPr>
      </w:pPr>
      <w:r w:rsidRP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ب:</w:t>
      </w:r>
      <w:r w:rsidRPr="00852796">
        <w:rPr>
          <w:rFonts w:ascii="IranNastaliq" w:hAnsi="IranNastaliq" w:cs="B Zar" w:hint="cs"/>
          <w:color w:val="FF0000"/>
          <w:sz w:val="26"/>
          <w:szCs w:val="26"/>
          <w:rtl/>
          <w:lang w:bidi="fa-IR"/>
        </w:rPr>
        <w:t xml:space="preserve"> 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ورود به سایت </w:t>
      </w:r>
      <w:r w:rsidRPr="00852796">
        <w:rPr>
          <w:rFonts w:ascii="Adobe Song Std L" w:eastAsia="Adobe Song Std L" w:hAnsi="Adobe Song Std L" w:cs="B Zar"/>
          <w:color w:val="FF0000"/>
          <w:sz w:val="28"/>
          <w:szCs w:val="28"/>
          <w:lang w:bidi="fa-IR"/>
        </w:rPr>
        <w:t>cra.ir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 و تکمیل اطلاعات و مدارک (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طبق 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>راهنمای سایت)</w:t>
      </w:r>
    </w:p>
    <w:p w14:paraId="595D076C" w14:textId="77777777" w:rsidR="003D3EF2" w:rsidRPr="00852796" w:rsidRDefault="003D3EF2" w:rsidP="00852796">
      <w:pPr>
        <w:bidi/>
        <w:spacing w:after="0" w:line="240" w:lineRule="auto"/>
        <w:ind w:left="360"/>
        <w:rPr>
          <w:rFonts w:ascii="Adobe Song Std L" w:eastAsia="Adobe Song Std L" w:hAnsi="Adobe Song Std L" w:cs="B Zar"/>
          <w:sz w:val="20"/>
          <w:szCs w:val="20"/>
          <w:rtl/>
          <w:lang w:bidi="fa-IR"/>
        </w:rPr>
      </w:pPr>
      <w:r w:rsidRP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ج</w:t>
      </w:r>
      <w:r w:rsidR="00852796" w:rsidRP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:</w:t>
      </w:r>
      <w:r w:rsidR="00852796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63427D" w:rsidRPr="00034DA0">
        <w:rPr>
          <w:rFonts w:ascii="IranNastaliq" w:hAnsi="IranNastaliq" w:cs="B Zar" w:hint="cs"/>
          <w:rtl/>
          <w:lang w:bidi="fa-IR"/>
        </w:rPr>
        <w:t>تکمیل اطلاعات و</w:t>
      </w:r>
      <w:r w:rsidR="0063427D" w:rsidRPr="00034DA0">
        <w:rPr>
          <w:rFonts w:ascii="IranNastaliq" w:hAnsi="IranNastaliq" w:cs="B Zar"/>
          <w:lang w:bidi="fa-IR"/>
        </w:rPr>
        <w:t xml:space="preserve"> </w:t>
      </w:r>
      <w:r w:rsidR="0063427D" w:rsidRPr="00034DA0">
        <w:rPr>
          <w:rFonts w:ascii="IranNastaliq" w:hAnsi="IranNastaliq" w:cs="B Zar" w:hint="cs"/>
          <w:rtl/>
          <w:lang w:bidi="fa-IR"/>
        </w:rPr>
        <w:t xml:space="preserve">بارگذاری </w:t>
      </w:r>
      <w:r w:rsidR="00970B14" w:rsidRPr="00034DA0">
        <w:rPr>
          <w:rFonts w:ascii="IranNastaliq" w:hAnsi="IranNastaliq" w:cs="B Zar" w:hint="cs"/>
          <w:rtl/>
          <w:lang w:bidi="fa-IR"/>
        </w:rPr>
        <w:t xml:space="preserve">مدارک </w:t>
      </w:r>
      <w:r w:rsidR="00B771FD" w:rsidRPr="00034DA0">
        <w:rPr>
          <w:rFonts w:ascii="IranNastaliq" w:hAnsi="IranNastaliq" w:cs="B Zar" w:hint="cs"/>
          <w:rtl/>
          <w:lang w:bidi="fa-IR"/>
        </w:rPr>
        <w:t>در سامانه</w:t>
      </w:r>
      <w:r w:rsidR="00B771FD" w:rsidRPr="00852796">
        <w:rPr>
          <w:rFonts w:ascii="IranNastaliq" w:hAnsi="IranNastaliq" w:cs="B Zar"/>
          <w:color w:val="FF0000"/>
          <w:lang w:bidi="fa-IR"/>
        </w:rPr>
        <w:t xml:space="preserve"> </w:t>
      </w:r>
      <w:r w:rsidR="00B771FD" w:rsidRPr="00852796">
        <w:rPr>
          <w:rFonts w:ascii="Adobe Song Std L" w:eastAsia="Adobe Song Std L" w:hAnsi="Adobe Song Std L" w:cs="B Zar"/>
          <w:b/>
          <w:bCs/>
          <w:color w:val="FF0000"/>
          <w:lang w:bidi="fa-IR"/>
        </w:rPr>
        <w:t>Pishkhanict.ir</w:t>
      </w:r>
      <w:r w:rsidRPr="00852796">
        <w:rPr>
          <w:rFonts w:ascii="IranNastaliq" w:hAnsi="IranNastaliq" w:cs="B Zar" w:hint="cs"/>
          <w:color w:val="FF0000"/>
          <w:rtl/>
          <w:lang w:bidi="fa-IR"/>
        </w:rPr>
        <w:t xml:space="preserve"> </w:t>
      </w:r>
      <w:r w:rsidRPr="00852796">
        <w:rPr>
          <w:rFonts w:ascii="Adobe Song Std L" w:eastAsia="Adobe Song Std L" w:hAnsi="Adobe Song Std L" w:cs="B Zar" w:hint="cs"/>
          <w:b/>
          <w:bCs/>
          <w:sz w:val="18"/>
          <w:szCs w:val="18"/>
          <w:rtl/>
          <w:lang w:bidi="fa-IR"/>
        </w:rPr>
        <w:t xml:space="preserve">تلفن هماهنگی جهت بارگذاری در مرحله ج </w:t>
      </w:r>
      <w:r w:rsidR="007E148B" w:rsidRPr="00852796">
        <w:rPr>
          <w:rFonts w:ascii="Adobe Song Std L" w:eastAsia="Adobe Song Std L" w:hAnsi="Adobe Song Std L" w:cs="B Zar"/>
          <w:b/>
          <w:bCs/>
          <w:sz w:val="18"/>
          <w:szCs w:val="18"/>
          <w:lang w:bidi="fa-IR"/>
        </w:rPr>
        <w:t>:</w:t>
      </w:r>
      <w:r w:rsidRPr="00852796">
        <w:rPr>
          <w:rFonts w:ascii="Adobe Song Std L" w:eastAsia="Adobe Song Std L" w:hAnsi="Adobe Song Std L" w:cs="B Zar" w:hint="cs"/>
          <w:b/>
          <w:bCs/>
          <w:sz w:val="18"/>
          <w:szCs w:val="18"/>
          <w:rtl/>
          <w:lang w:bidi="fa-IR"/>
        </w:rPr>
        <w:t>(32135916)</w:t>
      </w:r>
    </w:p>
    <w:p w14:paraId="60F2A1A2" w14:textId="77777777" w:rsidR="00002B4E" w:rsidRPr="00002B4E" w:rsidRDefault="00FA76F3" w:rsidP="00002B4E">
      <w:pPr>
        <w:bidi/>
        <w:spacing w:after="0" w:line="240" w:lineRule="auto"/>
        <w:ind w:left="360"/>
        <w:rPr>
          <w:rFonts w:ascii="IranNastaliq" w:hAnsi="IranNastaliq" w:cs="B Zar"/>
          <w:sz w:val="18"/>
          <w:szCs w:val="18"/>
          <w:rtl/>
          <w:lang w:bidi="fa-IR"/>
        </w:rPr>
      </w:pPr>
      <w:r>
        <w:rPr>
          <w:rFonts w:ascii="IranNastaliq" w:hAnsi="IranNastaliq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74215" wp14:editId="6FBF1424">
                <wp:simplePos x="0" y="0"/>
                <wp:positionH relativeFrom="column">
                  <wp:posOffset>1752600</wp:posOffset>
                </wp:positionH>
                <wp:positionV relativeFrom="paragraph">
                  <wp:posOffset>21591</wp:posOffset>
                </wp:positionV>
                <wp:extent cx="2207895" cy="800100"/>
                <wp:effectExtent l="0" t="0" r="2095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616D7" w14:textId="77777777" w:rsidR="00002B4E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452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دفاتر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پیشخوان: . . . . . . . . . . . </w:t>
                            </w:r>
                          </w:p>
                          <w:p w14:paraId="1446F799" w14:textId="77777777"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0195529F" w14:textId="77777777"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 و تاریخ: . . . . . . . . . . . . . . . . . . .</w:t>
                            </w:r>
                          </w:p>
                          <w:p w14:paraId="588F4D6A" w14:textId="77777777" w:rsidR="00002B4E" w:rsidRPr="0049452D" w:rsidRDefault="00002B4E" w:rsidP="00002B4E">
                            <w:pPr>
                              <w:jc w:val="right"/>
                              <w:rPr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4215" id="Rectangle 4" o:spid="_x0000_s1026" style="position:absolute;left:0;text-align:left;margin-left:138pt;margin-top:1.7pt;width:173.8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" filled="f" strokecolor="black [3213]" strokeweight="1pt">
                <v:textbox>
                  <w:txbxContent>
                    <w:p w14:paraId="142616D7" w14:textId="77777777" w:rsidR="00002B4E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452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دبیرخانه دفاتر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پیشخوان: . . . . . . . . . . . </w:t>
                      </w:r>
                    </w:p>
                    <w:p w14:paraId="1446F799" w14:textId="77777777"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0195529F" w14:textId="77777777"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امضاء و تاریخ: . . . . . . . . . . . . . . . . . . .</w:t>
                      </w:r>
                    </w:p>
                    <w:p w14:paraId="588F4D6A" w14:textId="77777777" w:rsidR="00002B4E" w:rsidRPr="0049452D" w:rsidRDefault="00002B4E" w:rsidP="00002B4E">
                      <w:pPr>
                        <w:jc w:val="right"/>
                        <w:rPr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2FB72A" w14:textId="77777777" w:rsidR="003D3EF2" w:rsidRDefault="003D3EF2" w:rsidP="00002B4E">
      <w:pPr>
        <w:bidi/>
        <w:spacing w:after="0" w:line="240" w:lineRule="auto"/>
        <w:ind w:left="360"/>
        <w:rPr>
          <w:rFonts w:ascii="IranNastaliq" w:hAnsi="IranNastaliq" w:cs="B Zar"/>
          <w:lang w:bidi="fa-IR"/>
        </w:rPr>
      </w:pPr>
    </w:p>
    <w:p w14:paraId="5C92B500" w14:textId="77777777" w:rsidR="003D3EF2" w:rsidRPr="00BA5B8D" w:rsidRDefault="003D3EF2" w:rsidP="00BA5B8D">
      <w:pPr>
        <w:pStyle w:val="Header"/>
        <w:tabs>
          <w:tab w:val="clear" w:pos="4680"/>
          <w:tab w:val="clear" w:pos="9360"/>
        </w:tabs>
        <w:bidi/>
        <w:spacing w:after="200" w:line="276" w:lineRule="auto"/>
        <w:rPr>
          <w:rFonts w:ascii="IranNastaliq" w:hAnsi="IranNastaliq" w:cs="B Zar"/>
          <w:rtl/>
          <w:lang w:bidi="fa-IR"/>
        </w:rPr>
      </w:pPr>
    </w:p>
    <w:p w14:paraId="0336ACAD" w14:textId="77777777" w:rsidR="00FA76F3" w:rsidRPr="00852796" w:rsidRDefault="00FA76F3" w:rsidP="00852796">
      <w:pPr>
        <w:pStyle w:val="Header"/>
        <w:tabs>
          <w:tab w:val="clear" w:pos="4680"/>
          <w:tab w:val="clear" w:pos="9360"/>
        </w:tabs>
        <w:bidi/>
        <w:spacing w:after="200" w:line="276" w:lineRule="auto"/>
        <w:rPr>
          <w:rFonts w:ascii="IranNastaliq" w:hAnsi="IranNastaliq" w:cs="B Zar"/>
          <w:rtl/>
          <w:lang w:bidi="fa-IR"/>
        </w:rPr>
      </w:pPr>
    </w:p>
    <w:p w14:paraId="638B1CFF" w14:textId="77777777" w:rsidR="00FA76F3" w:rsidRPr="003D3EF2" w:rsidRDefault="00FA76F3" w:rsidP="00FA76F3">
      <w:pPr>
        <w:bidi/>
        <w:rPr>
          <w:rFonts w:ascii="IranNastaliq" w:hAnsi="IranNastaliq" w:cs="B Zar"/>
          <w:sz w:val="28"/>
          <w:szCs w:val="28"/>
          <w:lang w:bidi="fa-IR"/>
        </w:rPr>
      </w:pP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   ت</w:t>
      </w:r>
      <w:r w:rsidRPr="003D3EF2">
        <w:rPr>
          <w:rFonts w:ascii="IranNastaliq" w:hAnsi="IranNastaliq" w:cs="B Zar" w:hint="cs"/>
          <w:sz w:val="28"/>
          <w:szCs w:val="28"/>
          <w:rtl/>
          <w:lang w:bidi="fa-IR"/>
        </w:rPr>
        <w:t>وجه: تمامی مدارک ارسالی در مرحله (ب) می بایستی اصل و یا برابر اصل شده باشد.</w:t>
      </w:r>
    </w:p>
    <w:p w14:paraId="6AE44CA9" w14:textId="77777777" w:rsidR="00002B4E" w:rsidRDefault="004741F2" w:rsidP="008A3058">
      <w:pPr>
        <w:bidi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hAnsi="IranNastaliq" w:cs="B Zar"/>
          <w:sz w:val="28"/>
          <w:szCs w:val="28"/>
          <w:lang w:bidi="fa-IR"/>
        </w:rPr>
        <w:t xml:space="preserve">  </w:t>
      </w:r>
    </w:p>
    <w:sectPr w:rsidR="00002B4E" w:rsidSect="007F206E">
      <w:pgSz w:w="11907" w:h="16839" w:code="9"/>
      <w:pgMar w:top="270" w:right="110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23D7" w14:textId="77777777" w:rsidR="009969A5" w:rsidRDefault="009969A5" w:rsidP="00115DAB">
      <w:pPr>
        <w:spacing w:after="0" w:line="240" w:lineRule="auto"/>
      </w:pPr>
      <w:r>
        <w:separator/>
      </w:r>
    </w:p>
  </w:endnote>
  <w:endnote w:type="continuationSeparator" w:id="0">
    <w:p w14:paraId="436DFBB8" w14:textId="77777777" w:rsidR="009969A5" w:rsidRDefault="009969A5" w:rsidP="0011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BF65" w14:textId="77777777" w:rsidR="009969A5" w:rsidRDefault="009969A5" w:rsidP="00115DAB">
      <w:pPr>
        <w:spacing w:after="0" w:line="240" w:lineRule="auto"/>
      </w:pPr>
      <w:r>
        <w:separator/>
      </w:r>
    </w:p>
  </w:footnote>
  <w:footnote w:type="continuationSeparator" w:id="0">
    <w:p w14:paraId="79F003C9" w14:textId="77777777" w:rsidR="009969A5" w:rsidRDefault="009969A5" w:rsidP="0011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091A"/>
    <w:multiLevelType w:val="hybridMultilevel"/>
    <w:tmpl w:val="B1D831DA"/>
    <w:lvl w:ilvl="0" w:tplc="BE1CBF2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7B07F6"/>
    <w:multiLevelType w:val="hybridMultilevel"/>
    <w:tmpl w:val="0D665D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00C17"/>
    <w:rsid w:val="00002B4E"/>
    <w:rsid w:val="00004BB1"/>
    <w:rsid w:val="00034DA0"/>
    <w:rsid w:val="00037618"/>
    <w:rsid w:val="000567FA"/>
    <w:rsid w:val="00072C8F"/>
    <w:rsid w:val="00090103"/>
    <w:rsid w:val="00097631"/>
    <w:rsid w:val="000A56F5"/>
    <w:rsid w:val="000F4CDE"/>
    <w:rsid w:val="00115DAB"/>
    <w:rsid w:val="00124CBA"/>
    <w:rsid w:val="001413D6"/>
    <w:rsid w:val="0014205B"/>
    <w:rsid w:val="00155BD3"/>
    <w:rsid w:val="00157C64"/>
    <w:rsid w:val="00163E16"/>
    <w:rsid w:val="001647F8"/>
    <w:rsid w:val="00170B25"/>
    <w:rsid w:val="001B3835"/>
    <w:rsid w:val="001C076E"/>
    <w:rsid w:val="001C61C2"/>
    <w:rsid w:val="001C74F3"/>
    <w:rsid w:val="001D0FCF"/>
    <w:rsid w:val="001E37E4"/>
    <w:rsid w:val="001E742D"/>
    <w:rsid w:val="00215036"/>
    <w:rsid w:val="00217D7B"/>
    <w:rsid w:val="00230EF7"/>
    <w:rsid w:val="00233122"/>
    <w:rsid w:val="00250415"/>
    <w:rsid w:val="002527E7"/>
    <w:rsid w:val="00254F52"/>
    <w:rsid w:val="00260E16"/>
    <w:rsid w:val="00274C35"/>
    <w:rsid w:val="00297096"/>
    <w:rsid w:val="002A0A90"/>
    <w:rsid w:val="002C55DE"/>
    <w:rsid w:val="002E7DC7"/>
    <w:rsid w:val="00321BD4"/>
    <w:rsid w:val="00325129"/>
    <w:rsid w:val="003274E6"/>
    <w:rsid w:val="0033366B"/>
    <w:rsid w:val="00340B81"/>
    <w:rsid w:val="0034205C"/>
    <w:rsid w:val="00363021"/>
    <w:rsid w:val="003753E2"/>
    <w:rsid w:val="003765B4"/>
    <w:rsid w:val="003859D8"/>
    <w:rsid w:val="003907F4"/>
    <w:rsid w:val="003B2CEC"/>
    <w:rsid w:val="003C383C"/>
    <w:rsid w:val="003C7B06"/>
    <w:rsid w:val="003D3EF2"/>
    <w:rsid w:val="003F1F3B"/>
    <w:rsid w:val="004004D9"/>
    <w:rsid w:val="00407A73"/>
    <w:rsid w:val="0042730C"/>
    <w:rsid w:val="00436796"/>
    <w:rsid w:val="00445862"/>
    <w:rsid w:val="00446FDA"/>
    <w:rsid w:val="00450A1B"/>
    <w:rsid w:val="004741F2"/>
    <w:rsid w:val="0048681A"/>
    <w:rsid w:val="004A276E"/>
    <w:rsid w:val="004A6B60"/>
    <w:rsid w:val="004C12ED"/>
    <w:rsid w:val="004C49C0"/>
    <w:rsid w:val="004C6C09"/>
    <w:rsid w:val="004D2856"/>
    <w:rsid w:val="004E05D8"/>
    <w:rsid w:val="004F174A"/>
    <w:rsid w:val="00505B12"/>
    <w:rsid w:val="00520875"/>
    <w:rsid w:val="00533AC4"/>
    <w:rsid w:val="00581DFB"/>
    <w:rsid w:val="00593DB7"/>
    <w:rsid w:val="005E04B0"/>
    <w:rsid w:val="0060419B"/>
    <w:rsid w:val="00611D8C"/>
    <w:rsid w:val="00616255"/>
    <w:rsid w:val="006228CF"/>
    <w:rsid w:val="006264EF"/>
    <w:rsid w:val="0063427D"/>
    <w:rsid w:val="0065143D"/>
    <w:rsid w:val="006618F3"/>
    <w:rsid w:val="00665F6A"/>
    <w:rsid w:val="006979D5"/>
    <w:rsid w:val="006C0516"/>
    <w:rsid w:val="006C086D"/>
    <w:rsid w:val="006C27E3"/>
    <w:rsid w:val="006E46A7"/>
    <w:rsid w:val="00715013"/>
    <w:rsid w:val="00735A1A"/>
    <w:rsid w:val="007368D2"/>
    <w:rsid w:val="00736CC3"/>
    <w:rsid w:val="00751DF9"/>
    <w:rsid w:val="0076062D"/>
    <w:rsid w:val="007C6849"/>
    <w:rsid w:val="007E148B"/>
    <w:rsid w:val="007F0EE0"/>
    <w:rsid w:val="007F206E"/>
    <w:rsid w:val="00820DA2"/>
    <w:rsid w:val="008265D7"/>
    <w:rsid w:val="008334A2"/>
    <w:rsid w:val="00850871"/>
    <w:rsid w:val="0085135C"/>
    <w:rsid w:val="00852796"/>
    <w:rsid w:val="00871121"/>
    <w:rsid w:val="008A3058"/>
    <w:rsid w:val="008C7EC8"/>
    <w:rsid w:val="008D0C5D"/>
    <w:rsid w:val="008D203A"/>
    <w:rsid w:val="008F4306"/>
    <w:rsid w:val="00903165"/>
    <w:rsid w:val="00905937"/>
    <w:rsid w:val="0095485B"/>
    <w:rsid w:val="00970B14"/>
    <w:rsid w:val="0099312F"/>
    <w:rsid w:val="009969A5"/>
    <w:rsid w:val="009A0551"/>
    <w:rsid w:val="009A4210"/>
    <w:rsid w:val="009A4A32"/>
    <w:rsid w:val="009B31B0"/>
    <w:rsid w:val="009C2CD3"/>
    <w:rsid w:val="00A01EFB"/>
    <w:rsid w:val="00A025BC"/>
    <w:rsid w:val="00A33014"/>
    <w:rsid w:val="00A707E0"/>
    <w:rsid w:val="00A713B1"/>
    <w:rsid w:val="00A81D79"/>
    <w:rsid w:val="00A821A6"/>
    <w:rsid w:val="00AC5A12"/>
    <w:rsid w:val="00AD2942"/>
    <w:rsid w:val="00AF3DCE"/>
    <w:rsid w:val="00B01C44"/>
    <w:rsid w:val="00B1325F"/>
    <w:rsid w:val="00B13E24"/>
    <w:rsid w:val="00B211F6"/>
    <w:rsid w:val="00B243B1"/>
    <w:rsid w:val="00B30840"/>
    <w:rsid w:val="00B37C98"/>
    <w:rsid w:val="00B6295B"/>
    <w:rsid w:val="00B771FD"/>
    <w:rsid w:val="00B82310"/>
    <w:rsid w:val="00B86E37"/>
    <w:rsid w:val="00BA5B8D"/>
    <w:rsid w:val="00BB224F"/>
    <w:rsid w:val="00BE2A7F"/>
    <w:rsid w:val="00BE2BD8"/>
    <w:rsid w:val="00BF0956"/>
    <w:rsid w:val="00BF118C"/>
    <w:rsid w:val="00C005CC"/>
    <w:rsid w:val="00C14561"/>
    <w:rsid w:val="00C17263"/>
    <w:rsid w:val="00C323E5"/>
    <w:rsid w:val="00C45313"/>
    <w:rsid w:val="00C46A93"/>
    <w:rsid w:val="00C53BE6"/>
    <w:rsid w:val="00C71993"/>
    <w:rsid w:val="00CB4C36"/>
    <w:rsid w:val="00CC57CB"/>
    <w:rsid w:val="00CD5F36"/>
    <w:rsid w:val="00CD7FF1"/>
    <w:rsid w:val="00D057B7"/>
    <w:rsid w:val="00D52684"/>
    <w:rsid w:val="00D5573F"/>
    <w:rsid w:val="00D576C4"/>
    <w:rsid w:val="00D60E2A"/>
    <w:rsid w:val="00D617C3"/>
    <w:rsid w:val="00D768AB"/>
    <w:rsid w:val="00D86DA8"/>
    <w:rsid w:val="00D95C35"/>
    <w:rsid w:val="00D967A7"/>
    <w:rsid w:val="00DD7609"/>
    <w:rsid w:val="00DE3326"/>
    <w:rsid w:val="00DF0E95"/>
    <w:rsid w:val="00DF41D1"/>
    <w:rsid w:val="00DF7397"/>
    <w:rsid w:val="00E07A78"/>
    <w:rsid w:val="00E1004F"/>
    <w:rsid w:val="00E168CA"/>
    <w:rsid w:val="00E2021F"/>
    <w:rsid w:val="00E30D7A"/>
    <w:rsid w:val="00E37202"/>
    <w:rsid w:val="00E4088C"/>
    <w:rsid w:val="00E825F1"/>
    <w:rsid w:val="00E84E40"/>
    <w:rsid w:val="00EA05E6"/>
    <w:rsid w:val="00EF218B"/>
    <w:rsid w:val="00F11CA4"/>
    <w:rsid w:val="00F11E24"/>
    <w:rsid w:val="00F408F6"/>
    <w:rsid w:val="00F4683A"/>
    <w:rsid w:val="00F475DB"/>
    <w:rsid w:val="00F53225"/>
    <w:rsid w:val="00F569AC"/>
    <w:rsid w:val="00F57F39"/>
    <w:rsid w:val="00F72E0A"/>
    <w:rsid w:val="00F73D16"/>
    <w:rsid w:val="00F8311E"/>
    <w:rsid w:val="00F90ED3"/>
    <w:rsid w:val="00FA0D0D"/>
    <w:rsid w:val="00FA29C9"/>
    <w:rsid w:val="00FA2C75"/>
    <w:rsid w:val="00FA76F3"/>
    <w:rsid w:val="00FB7DD9"/>
    <w:rsid w:val="00FD5C0A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8DF5"/>
  <w15:docId w15:val="{469748DF-CCE9-4091-BCD4-A59AE11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AB"/>
  </w:style>
  <w:style w:type="paragraph" w:styleId="Footer">
    <w:name w:val="footer"/>
    <w:basedOn w:val="Normal"/>
    <w:link w:val="Foot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AB"/>
  </w:style>
  <w:style w:type="table" w:styleId="TableGrid">
    <w:name w:val="Table Grid"/>
    <w:basedOn w:val="TableNormal"/>
    <w:uiPriority w:val="59"/>
    <w:rsid w:val="008C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E348-4D03-42FF-90BA-74F1CB85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alireza malekfarnoud</cp:lastModifiedBy>
  <cp:revision>4</cp:revision>
  <cp:lastPrinted>2023-07-19T07:02:00Z</cp:lastPrinted>
  <dcterms:created xsi:type="dcterms:W3CDTF">2024-11-10T07:32:00Z</dcterms:created>
  <dcterms:modified xsi:type="dcterms:W3CDTF">2025-05-20T05:42:00Z</dcterms:modified>
</cp:coreProperties>
</file>