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6D6" w:rsidRDefault="00AE16D6" w:rsidP="00AE16D6">
      <w:pPr>
        <w:bidi/>
        <w:jc w:val="center"/>
        <w:rPr>
          <w:rFonts w:ascii="Calibri" w:eastAsia="Calibri" w:hAnsi="Calibri" w:cs="B Zar"/>
          <w:sz w:val="28"/>
          <w:szCs w:val="28"/>
          <w:rtl/>
          <w:lang w:bidi="fa-IR"/>
        </w:rPr>
      </w:pPr>
      <w:r>
        <w:rPr>
          <w:rFonts w:ascii="IranNastaliq" w:hAnsi="IranNastaliq" w:cs="B Zar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 wp14:anchorId="52AB5281" wp14:editId="1189049E">
            <wp:simplePos x="0" y="0"/>
            <wp:positionH relativeFrom="column">
              <wp:posOffset>5095875</wp:posOffset>
            </wp:positionH>
            <wp:positionV relativeFrom="paragraph">
              <wp:posOffset>-246444</wp:posOffset>
            </wp:positionV>
            <wp:extent cx="904875" cy="875030"/>
            <wp:effectExtent l="171450" t="171450" r="390525" b="3632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آرم وزارت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8750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5DDF" w:rsidRPr="00AE16D6" w:rsidRDefault="00C83C46" w:rsidP="00AE16D6">
      <w:pPr>
        <w:bidi/>
        <w:jc w:val="center"/>
        <w:rPr>
          <w:rFonts w:asciiTheme="minorBidi" w:hAnsiTheme="minorBidi"/>
          <w:b/>
          <w:bCs/>
          <w:sz w:val="32"/>
          <w:szCs w:val="32"/>
          <w:rtl/>
          <w:lang w:bidi="fa-IR"/>
        </w:rPr>
      </w:pPr>
      <w:r w:rsidRPr="00AE16D6">
        <w:rPr>
          <w:rFonts w:ascii="Calibri" w:eastAsia="Calibri" w:hAnsi="Calibri" w:cs="B Zar" w:hint="cs"/>
          <w:b/>
          <w:bCs/>
          <w:sz w:val="32"/>
          <w:szCs w:val="32"/>
          <w:rtl/>
          <w:lang w:bidi="fa-IR"/>
        </w:rPr>
        <w:t xml:space="preserve">تعهد نامه </w:t>
      </w:r>
    </w:p>
    <w:p w:rsidR="005C045E" w:rsidRPr="005C045E" w:rsidRDefault="007817C6" w:rsidP="00000B38">
      <w:pPr>
        <w:bidi/>
        <w:jc w:val="center"/>
        <w:rPr>
          <w:rFonts w:cs="B Zar"/>
          <w:b/>
          <w:bCs/>
          <w:u w:val="single"/>
          <w:rtl/>
          <w:lang w:bidi="fa-IR"/>
        </w:rPr>
      </w:pPr>
      <w:r w:rsidRPr="005C045E">
        <w:rPr>
          <w:rFonts w:cs="B Zar"/>
          <w:b/>
          <w:bCs/>
          <w:u w:val="single"/>
          <w:rtl/>
          <w:lang w:bidi="fa-IR"/>
        </w:rPr>
        <w:t>اصول حاكم بر صدور پروانه دفاتر</w:t>
      </w:r>
      <w:r w:rsidR="008443A6" w:rsidRPr="005C045E">
        <w:rPr>
          <w:rFonts w:cs="B Zar" w:hint="cs"/>
          <w:b/>
          <w:bCs/>
          <w:u w:val="single"/>
          <w:rtl/>
          <w:lang w:bidi="fa-IR"/>
        </w:rPr>
        <w:t xml:space="preserve"> پيشخوان دولت و بخش عمومي غير دولتي و  دفتر ارتباطات و فناوري اطلاعات (</w:t>
      </w:r>
      <w:r w:rsidR="008443A6" w:rsidRPr="005C045E">
        <w:rPr>
          <w:rFonts w:cs="B Zar"/>
          <w:b/>
          <w:bCs/>
          <w:u w:val="single"/>
          <w:lang w:bidi="fa-IR"/>
        </w:rPr>
        <w:t>ICT</w:t>
      </w:r>
      <w:r w:rsidR="008443A6" w:rsidRPr="005C045E">
        <w:rPr>
          <w:rFonts w:cs="B Zar" w:hint="cs"/>
          <w:b/>
          <w:bCs/>
          <w:u w:val="single"/>
          <w:rtl/>
          <w:lang w:bidi="fa-IR"/>
        </w:rPr>
        <w:t xml:space="preserve">) روستايي </w:t>
      </w:r>
      <w:r w:rsidR="00000B38">
        <w:rPr>
          <w:rFonts w:cs="B Zar" w:hint="cs"/>
          <w:b/>
          <w:bCs/>
          <w:u w:val="single"/>
          <w:rtl/>
          <w:lang w:bidi="fa-IR"/>
        </w:rPr>
        <w:t xml:space="preserve">، </w:t>
      </w:r>
      <w:r w:rsidR="005C045E" w:rsidRPr="005C045E">
        <w:rPr>
          <w:rFonts w:cs="B Zar" w:hint="cs"/>
          <w:b/>
          <w:bCs/>
          <w:u w:val="single"/>
          <w:rtl/>
          <w:lang w:bidi="fa-IR"/>
        </w:rPr>
        <w:t>مصوبه شماره 3 جلسه 19/12/1397 كميسيون تنظيم مقررات ارتباطات</w:t>
      </w:r>
    </w:p>
    <w:p w:rsidR="005A1A8B" w:rsidRDefault="007817C6" w:rsidP="00096A4D">
      <w:pPr>
        <w:bidi/>
        <w:ind w:left="-432"/>
        <w:jc w:val="mediumKashida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اينجانب</w:t>
      </w:r>
      <w:r w:rsidR="003D60B3">
        <w:rPr>
          <w:rFonts w:cs="B Zar" w:hint="cs"/>
          <w:sz w:val="28"/>
          <w:szCs w:val="28"/>
          <w:rtl/>
          <w:lang w:bidi="fa-IR"/>
        </w:rPr>
        <w:t>....................................................فرزند ..................................</w:t>
      </w:r>
      <w:r>
        <w:rPr>
          <w:rFonts w:cs="B Zar" w:hint="cs"/>
          <w:sz w:val="28"/>
          <w:szCs w:val="28"/>
          <w:rtl/>
          <w:lang w:bidi="fa-IR"/>
        </w:rPr>
        <w:t xml:space="preserve"> با </w:t>
      </w:r>
      <w:r w:rsidR="00981EC1">
        <w:rPr>
          <w:rFonts w:cs="B Zar" w:hint="cs"/>
          <w:sz w:val="28"/>
          <w:szCs w:val="28"/>
          <w:rtl/>
          <w:lang w:bidi="fa-IR"/>
        </w:rPr>
        <w:t>کد</w:t>
      </w:r>
      <w:r>
        <w:rPr>
          <w:rFonts w:cs="B Zar" w:hint="cs"/>
          <w:sz w:val="28"/>
          <w:szCs w:val="28"/>
          <w:rtl/>
          <w:lang w:bidi="fa-IR"/>
        </w:rPr>
        <w:t xml:space="preserve"> ملي</w:t>
      </w:r>
      <w:r w:rsidR="003D60B3">
        <w:rPr>
          <w:rFonts w:cs="B Zar" w:hint="cs"/>
          <w:sz w:val="28"/>
          <w:szCs w:val="28"/>
          <w:rtl/>
          <w:lang w:bidi="fa-IR"/>
        </w:rPr>
        <w:t>.................................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  <w:r w:rsidR="009C6A5B">
        <w:rPr>
          <w:rFonts w:cs="B Zar" w:hint="cs"/>
          <w:sz w:val="28"/>
          <w:szCs w:val="28"/>
          <w:rtl/>
          <w:lang w:bidi="fa-IR"/>
        </w:rPr>
        <w:t xml:space="preserve">به عنوان مديرعامل شركت: ...................................................به شماره </w:t>
      </w:r>
      <w:r w:rsidR="009C6A5B" w:rsidRPr="00704D86">
        <w:rPr>
          <w:rFonts w:cs="B Zar" w:hint="cs"/>
          <w:sz w:val="28"/>
          <w:szCs w:val="28"/>
          <w:rtl/>
          <w:lang w:bidi="fa-IR"/>
        </w:rPr>
        <w:t>ثبت</w:t>
      </w:r>
      <w:r w:rsidR="009C6A5B">
        <w:rPr>
          <w:rFonts w:cs="B Zar" w:hint="cs"/>
          <w:sz w:val="28"/>
          <w:szCs w:val="28"/>
          <w:rtl/>
          <w:lang w:bidi="fa-IR"/>
        </w:rPr>
        <w:t>:</w:t>
      </w:r>
      <w:r w:rsidR="009C6A5B" w:rsidRPr="00704D86">
        <w:rPr>
          <w:rFonts w:cs="B Zar" w:hint="cs"/>
          <w:sz w:val="28"/>
          <w:szCs w:val="28"/>
          <w:rtl/>
          <w:lang w:bidi="fa-IR"/>
        </w:rPr>
        <w:t xml:space="preserve"> ...............................................</w:t>
      </w:r>
      <w:r w:rsidR="009C6A5B">
        <w:rPr>
          <w:rFonts w:cs="B Zar" w:hint="cs"/>
          <w:sz w:val="28"/>
          <w:szCs w:val="28"/>
          <w:rtl/>
          <w:lang w:bidi="fa-IR"/>
        </w:rPr>
        <w:t xml:space="preserve"> و شناسه ملي: ................................. </w:t>
      </w:r>
      <w:r w:rsidR="005A1A8B">
        <w:rPr>
          <w:rFonts w:cs="B Zar" w:hint="cs"/>
          <w:sz w:val="28"/>
          <w:szCs w:val="28"/>
          <w:rtl/>
          <w:lang w:bidi="fa-IR"/>
        </w:rPr>
        <w:t xml:space="preserve">متقاضي دريافت پروانه، </w:t>
      </w:r>
      <w:r w:rsidR="008443A6" w:rsidRPr="008443A6">
        <w:rPr>
          <w:rFonts w:ascii="Calibri" w:eastAsia="Calibri" w:hAnsi="Calibri" w:cs="B Zar" w:hint="cs"/>
          <w:b/>
          <w:bCs/>
          <w:sz w:val="24"/>
          <w:szCs w:val="24"/>
          <w:u w:val="single"/>
          <w:rtl/>
          <w:lang w:bidi="fa-IR"/>
        </w:rPr>
        <w:t>دفتر پيشخوان دولت و بخش عمومي غير دولتي</w:t>
      </w:r>
      <w:r w:rsidR="008443A6" w:rsidRPr="008443A6">
        <w:rPr>
          <w:rFonts w:ascii="Calibri" w:eastAsia="Calibri" w:hAnsi="Calibri" w:cs="B Zar" w:hint="cs"/>
          <w:b/>
          <w:bCs/>
          <w:sz w:val="24"/>
          <w:szCs w:val="24"/>
          <w:u w:val="single"/>
          <w:lang w:bidi="fa-IR"/>
        </w:rPr>
        <w:sym w:font="Wingdings 2" w:char="F035"/>
      </w:r>
      <w:r w:rsidR="008443A6" w:rsidRPr="008443A6">
        <w:rPr>
          <w:rFonts w:ascii="Calibri" w:eastAsia="Calibri" w:hAnsi="Calibri" w:cs="B Zar" w:hint="cs"/>
          <w:sz w:val="24"/>
          <w:szCs w:val="24"/>
          <w:rtl/>
          <w:lang w:bidi="fa-IR"/>
        </w:rPr>
        <w:t xml:space="preserve"> </w:t>
      </w:r>
      <w:r w:rsidR="008443A6" w:rsidRPr="008443A6">
        <w:rPr>
          <w:rFonts w:ascii="Calibri" w:eastAsia="Calibri" w:hAnsi="Calibri" w:cs="B Zar" w:hint="cs"/>
          <w:sz w:val="30"/>
          <w:szCs w:val="30"/>
          <w:rtl/>
          <w:lang w:bidi="fa-IR"/>
        </w:rPr>
        <w:t xml:space="preserve"> </w:t>
      </w:r>
      <w:r w:rsidR="008443A6" w:rsidRPr="008443A6">
        <w:rPr>
          <w:rFonts w:ascii="Calibri" w:eastAsia="Calibri" w:hAnsi="Calibri" w:cs="B Zar" w:hint="cs"/>
          <w:b/>
          <w:bCs/>
          <w:sz w:val="24"/>
          <w:szCs w:val="24"/>
          <w:u w:val="single"/>
          <w:rtl/>
          <w:lang w:bidi="fa-IR"/>
        </w:rPr>
        <w:t>دفتر ارتباطات و فناوري اطلاعات (</w:t>
      </w:r>
      <w:r w:rsidR="008443A6" w:rsidRPr="008443A6">
        <w:rPr>
          <w:rFonts w:ascii="Calibri" w:eastAsia="Calibri" w:hAnsi="Calibri" w:cs="B Zar"/>
          <w:b/>
          <w:bCs/>
          <w:sz w:val="24"/>
          <w:szCs w:val="24"/>
          <w:u w:val="single"/>
          <w:lang w:bidi="fa-IR"/>
        </w:rPr>
        <w:t>ICT</w:t>
      </w:r>
      <w:r w:rsidR="008443A6" w:rsidRPr="008443A6">
        <w:rPr>
          <w:rFonts w:ascii="Calibri" w:eastAsia="Calibri" w:hAnsi="Calibri" w:cs="B Zar" w:hint="cs"/>
          <w:b/>
          <w:bCs/>
          <w:sz w:val="24"/>
          <w:szCs w:val="24"/>
          <w:u w:val="single"/>
          <w:rtl/>
          <w:lang w:bidi="fa-IR"/>
        </w:rPr>
        <w:t xml:space="preserve">) روستايي </w:t>
      </w:r>
      <w:r w:rsidR="008443A6" w:rsidRPr="008443A6">
        <w:rPr>
          <w:rFonts w:ascii="Calibri" w:eastAsia="Calibri" w:hAnsi="Calibri" w:cs="B Zar" w:hint="cs"/>
          <w:b/>
          <w:bCs/>
          <w:sz w:val="24"/>
          <w:szCs w:val="24"/>
          <w:u w:val="single"/>
          <w:lang w:bidi="fa-IR"/>
        </w:rPr>
        <w:sym w:font="Wingdings 2" w:char="F035"/>
      </w:r>
      <w:r w:rsidR="008443A6" w:rsidRPr="008443A6">
        <w:rPr>
          <w:rFonts w:ascii="Calibri" w:eastAsia="Calibri" w:hAnsi="Calibri" w:cs="B Zar" w:hint="cs"/>
          <w:sz w:val="30"/>
          <w:szCs w:val="30"/>
          <w:rtl/>
          <w:lang w:bidi="fa-IR"/>
        </w:rPr>
        <w:t xml:space="preserve"> </w:t>
      </w:r>
      <w:r>
        <w:rPr>
          <w:rFonts w:cs="B Zar" w:hint="cs"/>
          <w:sz w:val="28"/>
          <w:szCs w:val="28"/>
          <w:rtl/>
          <w:lang w:bidi="fa-IR"/>
        </w:rPr>
        <w:t xml:space="preserve">ضمن مطالعه دقيق </w:t>
      </w:r>
      <w:r w:rsidR="008443A6">
        <w:rPr>
          <w:rFonts w:cs="B Zar" w:hint="cs"/>
          <w:sz w:val="28"/>
          <w:szCs w:val="28"/>
          <w:rtl/>
          <w:lang w:bidi="fa-IR"/>
        </w:rPr>
        <w:t>اصول حاكم</w:t>
      </w:r>
      <w:r>
        <w:rPr>
          <w:rFonts w:cs="B Zar" w:hint="cs"/>
          <w:sz w:val="28"/>
          <w:szCs w:val="28"/>
          <w:rtl/>
          <w:lang w:bidi="fa-IR"/>
        </w:rPr>
        <w:t xml:space="preserve"> مذكور </w:t>
      </w:r>
      <w:r w:rsidR="00AE16D6">
        <w:rPr>
          <w:rFonts w:cs="B Zar" w:hint="cs"/>
          <w:sz w:val="28"/>
          <w:szCs w:val="28"/>
          <w:rtl/>
          <w:lang w:bidi="fa-IR"/>
        </w:rPr>
        <w:t>،</w:t>
      </w:r>
      <w:r w:rsidR="005A1A8B">
        <w:rPr>
          <w:rFonts w:cs="B Zar" w:hint="cs"/>
          <w:sz w:val="28"/>
          <w:szCs w:val="28"/>
          <w:rtl/>
          <w:lang w:bidi="fa-IR"/>
        </w:rPr>
        <w:t>متعهد  به انجام موارد ذيل مي باشم .</w:t>
      </w:r>
    </w:p>
    <w:p w:rsidR="00000B38" w:rsidRPr="00000B38" w:rsidRDefault="005A1A8B" w:rsidP="007C5041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AE16D6">
        <w:rPr>
          <w:rFonts w:cs="B Zar" w:hint="cs"/>
          <w:b/>
          <w:bCs/>
          <w:rtl/>
          <w:lang w:bidi="fa-IR"/>
        </w:rPr>
        <w:t>رعايت تمامي شرايط فصل اول</w:t>
      </w:r>
      <w:r w:rsidRPr="00AE16D6">
        <w:rPr>
          <w:rFonts w:cs="B Zar" w:hint="cs"/>
          <w:rtl/>
          <w:lang w:bidi="fa-IR"/>
        </w:rPr>
        <w:t xml:space="preserve"> </w:t>
      </w:r>
      <w:r w:rsidRPr="005A1A8B">
        <w:rPr>
          <w:rFonts w:cs="B Zar" w:hint="cs"/>
          <w:sz w:val="28"/>
          <w:szCs w:val="28"/>
          <w:rtl/>
          <w:lang w:bidi="fa-IR"/>
        </w:rPr>
        <w:t>(شرايط متقاضيان اخذ پروانه)</w:t>
      </w:r>
      <w:r w:rsidR="00000B38" w:rsidRPr="00000B38">
        <w:rPr>
          <w:rFonts w:cs="B Zar" w:hint="cs"/>
          <w:b/>
          <w:bCs/>
          <w:rtl/>
          <w:lang w:bidi="fa-IR"/>
        </w:rPr>
        <w:t xml:space="preserve"> </w:t>
      </w:r>
    </w:p>
    <w:p w:rsidR="00000B38" w:rsidRDefault="00000B38" w:rsidP="007C5041">
      <w:pPr>
        <w:pStyle w:val="ListParagraph"/>
        <w:numPr>
          <w:ilvl w:val="0"/>
          <w:numId w:val="1"/>
        </w:numPr>
        <w:bidi/>
        <w:jc w:val="both"/>
        <w:rPr>
          <w:rFonts w:cs="B Zar"/>
          <w:sz w:val="28"/>
          <w:szCs w:val="28"/>
          <w:lang w:bidi="fa-IR"/>
        </w:rPr>
      </w:pPr>
      <w:r w:rsidRPr="00AE16D6">
        <w:rPr>
          <w:rFonts w:cs="B Zar" w:hint="cs"/>
          <w:b/>
          <w:bCs/>
          <w:rtl/>
          <w:lang w:bidi="fa-IR"/>
        </w:rPr>
        <w:t>رعايت دقيق الزامات مربوط به فصل دوم</w:t>
      </w:r>
      <w:r w:rsidRPr="00AE16D6">
        <w:rPr>
          <w:rFonts w:cs="B Zar" w:hint="cs"/>
          <w:rtl/>
          <w:lang w:bidi="fa-IR"/>
        </w:rPr>
        <w:t xml:space="preserve"> </w:t>
      </w:r>
      <w:r w:rsidRPr="005A1A8B">
        <w:rPr>
          <w:rFonts w:cs="B Zar" w:hint="cs"/>
          <w:sz w:val="28"/>
          <w:szCs w:val="28"/>
          <w:rtl/>
          <w:lang w:bidi="fa-IR"/>
        </w:rPr>
        <w:t>( وظايف و تعهدات دارنده پروانه)</w:t>
      </w:r>
      <w:r>
        <w:rPr>
          <w:rFonts w:cs="B Zar" w:hint="cs"/>
          <w:sz w:val="28"/>
          <w:szCs w:val="28"/>
          <w:rtl/>
          <w:lang w:bidi="fa-IR"/>
        </w:rPr>
        <w:t xml:space="preserve"> </w:t>
      </w:r>
    </w:p>
    <w:p w:rsidR="005A1A8B" w:rsidRDefault="005A1A8B" w:rsidP="007C5041">
      <w:pPr>
        <w:pStyle w:val="ListParagraph"/>
        <w:numPr>
          <w:ilvl w:val="0"/>
          <w:numId w:val="1"/>
        </w:numPr>
        <w:bidi/>
        <w:jc w:val="both"/>
        <w:rPr>
          <w:rFonts w:cs="B Zar"/>
          <w:sz w:val="24"/>
          <w:szCs w:val="24"/>
          <w:lang w:bidi="fa-IR"/>
        </w:rPr>
      </w:pPr>
      <w:r w:rsidRPr="00AE16D6">
        <w:rPr>
          <w:rFonts w:cs="B Zar" w:hint="cs"/>
          <w:b/>
          <w:bCs/>
          <w:rtl/>
          <w:lang w:bidi="fa-IR"/>
        </w:rPr>
        <w:t>رعايت تمامي شرايط فصل سوم</w:t>
      </w:r>
      <w:r w:rsidRPr="00AE16D6">
        <w:rPr>
          <w:rFonts w:cs="B Zar" w:hint="cs"/>
          <w:rtl/>
          <w:lang w:bidi="fa-IR"/>
        </w:rPr>
        <w:t xml:space="preserve"> </w:t>
      </w:r>
      <w:r w:rsidRPr="00AE16D6">
        <w:rPr>
          <w:rFonts w:cs="B Zar" w:hint="cs"/>
          <w:sz w:val="24"/>
          <w:szCs w:val="24"/>
          <w:rtl/>
          <w:lang w:bidi="fa-IR"/>
        </w:rPr>
        <w:t xml:space="preserve">(ضوابط صدور پروانه، تجديد ،انتقال امتياز، تعليق ، لغو پروانه و تغيير مكان و نشاني دفتر) </w:t>
      </w:r>
    </w:p>
    <w:p w:rsidR="007817C6" w:rsidRPr="00000B38" w:rsidRDefault="005A1A8B" w:rsidP="00ED4F8A">
      <w:pPr>
        <w:bidi/>
        <w:spacing w:line="192" w:lineRule="auto"/>
        <w:ind w:left="-432"/>
        <w:jc w:val="both"/>
        <w:rPr>
          <w:rFonts w:cs="B Zar"/>
          <w:sz w:val="28"/>
          <w:szCs w:val="28"/>
          <w:rtl/>
          <w:lang w:bidi="fa-IR"/>
        </w:rPr>
      </w:pPr>
      <w:bookmarkStart w:id="0" w:name="_GoBack"/>
      <w:bookmarkEnd w:id="0"/>
      <w:r w:rsidRPr="00000B38">
        <w:rPr>
          <w:rFonts w:cs="B Zar" w:hint="cs"/>
          <w:sz w:val="28"/>
          <w:szCs w:val="28"/>
          <w:rtl/>
          <w:lang w:bidi="fa-IR"/>
        </w:rPr>
        <w:t xml:space="preserve">ضمناً </w:t>
      </w:r>
      <w:r w:rsidR="00037437" w:rsidRPr="00000B38">
        <w:rPr>
          <w:rFonts w:cs="B Zar" w:hint="cs"/>
          <w:sz w:val="28"/>
          <w:szCs w:val="28"/>
          <w:rtl/>
          <w:lang w:bidi="fa-IR"/>
        </w:rPr>
        <w:t xml:space="preserve">برابر بند </w:t>
      </w:r>
      <w:r w:rsidRPr="00000B38">
        <w:rPr>
          <w:rFonts w:cs="B Zar" w:hint="cs"/>
          <w:sz w:val="28"/>
          <w:szCs w:val="28"/>
          <w:rtl/>
          <w:lang w:bidi="fa-IR"/>
        </w:rPr>
        <w:t>(5) رديف 1-1 ،</w:t>
      </w:r>
      <w:r w:rsidR="00037437" w:rsidRPr="00000B38">
        <w:rPr>
          <w:rFonts w:cs="B Zar" w:hint="cs"/>
          <w:sz w:val="28"/>
          <w:szCs w:val="28"/>
          <w:rtl/>
          <w:lang w:bidi="fa-IR"/>
        </w:rPr>
        <w:t xml:space="preserve"> </w:t>
      </w:r>
      <w:r w:rsidR="00037437" w:rsidRPr="00000B38">
        <w:rPr>
          <w:rFonts w:cs="B Zar" w:hint="cs"/>
          <w:b/>
          <w:bCs/>
          <w:sz w:val="24"/>
          <w:szCs w:val="24"/>
          <w:rtl/>
          <w:lang w:bidi="fa-IR"/>
        </w:rPr>
        <w:t>عدم ا</w:t>
      </w:r>
      <w:r w:rsidR="00D62703" w:rsidRPr="00000B38">
        <w:rPr>
          <w:rFonts w:cs="B Zar" w:hint="cs"/>
          <w:b/>
          <w:bCs/>
          <w:sz w:val="24"/>
          <w:szCs w:val="24"/>
          <w:rtl/>
          <w:lang w:bidi="fa-IR"/>
        </w:rPr>
        <w:t>شتغال</w:t>
      </w:r>
      <w:r w:rsidR="00D62703" w:rsidRPr="00000B38">
        <w:rPr>
          <w:rFonts w:cs="B Zar" w:hint="cs"/>
          <w:sz w:val="24"/>
          <w:szCs w:val="24"/>
          <w:rtl/>
          <w:lang w:bidi="fa-IR"/>
        </w:rPr>
        <w:t xml:space="preserve"> </w:t>
      </w:r>
      <w:r w:rsidR="00D62703" w:rsidRPr="00000B38">
        <w:rPr>
          <w:rFonts w:cs="B Zar" w:hint="cs"/>
          <w:sz w:val="28"/>
          <w:szCs w:val="28"/>
          <w:rtl/>
          <w:lang w:bidi="fa-IR"/>
        </w:rPr>
        <w:t>خود را در دستگاه هاي اجرا</w:t>
      </w:r>
      <w:r w:rsidR="00037437" w:rsidRPr="00000B38">
        <w:rPr>
          <w:rFonts w:cs="B Zar" w:hint="cs"/>
          <w:sz w:val="28"/>
          <w:szCs w:val="28"/>
          <w:rtl/>
          <w:lang w:bidi="fa-IR"/>
        </w:rPr>
        <w:t>ئي موضوع ماده(5) قانون مديريت خدمت كشوري با رعايت ماده (117) آن قانون و ماده (5) ديوان محاسبات عمومي كشور و نيروهاي مسلح جمهوري اسلامي ايران يا هر دستگاه ديگري كه ا</w:t>
      </w:r>
      <w:r w:rsidR="00AE16D6" w:rsidRPr="00000B38">
        <w:rPr>
          <w:rFonts w:cs="B Zar" w:hint="cs"/>
          <w:sz w:val="28"/>
          <w:szCs w:val="28"/>
          <w:rtl/>
          <w:lang w:bidi="fa-IR"/>
        </w:rPr>
        <w:t>ز بودجه عمومي كشور استفاده مي كن</w:t>
      </w:r>
      <w:r w:rsidR="00037437" w:rsidRPr="00000B38">
        <w:rPr>
          <w:rFonts w:cs="B Zar" w:hint="cs"/>
          <w:sz w:val="28"/>
          <w:szCs w:val="28"/>
          <w:rtl/>
          <w:lang w:bidi="fa-IR"/>
        </w:rPr>
        <w:t>د، اعلام ميدارم .</w:t>
      </w:r>
      <w:r w:rsidR="008443A6" w:rsidRPr="00000B38">
        <w:rPr>
          <w:rFonts w:cs="B Zar" w:hint="cs"/>
          <w:sz w:val="28"/>
          <w:szCs w:val="28"/>
          <w:rtl/>
          <w:lang w:bidi="fa-IR"/>
        </w:rPr>
        <w:t xml:space="preserve"> </w:t>
      </w:r>
      <w:r w:rsidR="00D62703" w:rsidRPr="00000B38">
        <w:rPr>
          <w:rFonts w:cs="B Zar" w:hint="cs"/>
          <w:sz w:val="28"/>
          <w:szCs w:val="28"/>
          <w:rtl/>
          <w:lang w:bidi="fa-IR"/>
        </w:rPr>
        <w:t>و چنانچه خلاف آن ثابت گردد</w:t>
      </w:r>
      <w:r w:rsidR="001311B3" w:rsidRPr="00000B38">
        <w:rPr>
          <w:rFonts w:cs="B Zar" w:hint="cs"/>
          <w:sz w:val="28"/>
          <w:szCs w:val="28"/>
          <w:rtl/>
          <w:lang w:bidi="fa-IR"/>
        </w:rPr>
        <w:t xml:space="preserve"> سازمان تنظيم مقررات و ارتباطات راديويي ميتواند نسبت به ابطال</w:t>
      </w:r>
      <w:r w:rsidR="00D62703" w:rsidRPr="00000B38">
        <w:rPr>
          <w:rFonts w:cs="B Zar" w:hint="cs"/>
          <w:sz w:val="28"/>
          <w:szCs w:val="28"/>
          <w:rtl/>
          <w:lang w:bidi="fa-IR"/>
        </w:rPr>
        <w:t xml:space="preserve"> پروانه در اختيار</w:t>
      </w:r>
      <w:r w:rsidR="001311B3" w:rsidRPr="00000B38">
        <w:rPr>
          <w:rFonts w:cs="B Zar" w:hint="cs"/>
          <w:sz w:val="28"/>
          <w:szCs w:val="28"/>
          <w:rtl/>
          <w:lang w:bidi="fa-IR"/>
        </w:rPr>
        <w:t xml:space="preserve"> اقدام نمايد. </w:t>
      </w:r>
      <w:r w:rsidR="00D62703" w:rsidRPr="00000B38">
        <w:rPr>
          <w:rFonts w:cs="B Zar" w:hint="cs"/>
          <w:sz w:val="28"/>
          <w:szCs w:val="28"/>
          <w:rtl/>
          <w:lang w:bidi="fa-IR"/>
        </w:rPr>
        <w:t xml:space="preserve">    </w:t>
      </w:r>
    </w:p>
    <w:p w:rsidR="003D60B3" w:rsidRPr="00981EC1" w:rsidRDefault="003D60B3" w:rsidP="003D60B3">
      <w:pPr>
        <w:bidi/>
        <w:ind w:left="-576"/>
        <w:jc w:val="both"/>
        <w:rPr>
          <w:rFonts w:cs="B Zar"/>
          <w:sz w:val="28"/>
          <w:szCs w:val="28"/>
          <w:lang w:bidi="fa-IR"/>
        </w:rPr>
      </w:pPr>
      <w:r w:rsidRPr="00981EC1">
        <w:rPr>
          <w:rFonts w:cs="B Zar" w:hint="cs"/>
          <w:sz w:val="28"/>
          <w:szCs w:val="28"/>
          <w:rtl/>
          <w:lang w:bidi="fa-IR"/>
        </w:rPr>
        <w:t>دريافت و ثبت اين تعهد نامه تا زمان صدور پروانه توسط اداره كل تنظيم مقررات و ارتباطات راديويي شمال غرب كشور</w:t>
      </w:r>
      <w:r w:rsidR="00AE16D6">
        <w:rPr>
          <w:rFonts w:cs="B Zar" w:hint="cs"/>
          <w:sz w:val="28"/>
          <w:szCs w:val="28"/>
          <w:rtl/>
          <w:lang w:bidi="fa-IR"/>
        </w:rPr>
        <w:t>،</w:t>
      </w:r>
      <w:r w:rsidRPr="00981EC1">
        <w:rPr>
          <w:rFonts w:cs="B Zar" w:hint="cs"/>
          <w:sz w:val="28"/>
          <w:szCs w:val="28"/>
          <w:rtl/>
          <w:lang w:bidi="fa-IR"/>
        </w:rPr>
        <w:t xml:space="preserve"> </w:t>
      </w:r>
      <w:r w:rsidRPr="00AE16D6">
        <w:rPr>
          <w:rFonts w:cs="B Zar" w:hint="cs"/>
          <w:b/>
          <w:bCs/>
          <w:rtl/>
          <w:lang w:bidi="fa-IR"/>
        </w:rPr>
        <w:t>حقي را براي متقاضي</w:t>
      </w:r>
      <w:r w:rsidRPr="00AE16D6">
        <w:rPr>
          <w:rFonts w:cs="B Zar" w:hint="cs"/>
          <w:rtl/>
          <w:lang w:bidi="fa-IR"/>
        </w:rPr>
        <w:t xml:space="preserve"> </w:t>
      </w:r>
      <w:r w:rsidRPr="00981EC1">
        <w:rPr>
          <w:rFonts w:cs="B Zar" w:hint="cs"/>
          <w:sz w:val="28"/>
          <w:szCs w:val="28"/>
          <w:rtl/>
          <w:lang w:bidi="fa-IR"/>
        </w:rPr>
        <w:t>ايجاد نمي نمايد.</w:t>
      </w:r>
    </w:p>
    <w:p w:rsidR="00BE5AEF" w:rsidRPr="001C3C83" w:rsidRDefault="00AE16D6" w:rsidP="00AE16D6">
      <w:pPr>
        <w:bidi/>
        <w:ind w:right="-3024"/>
        <w:jc w:val="center"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>متقاضي دريافت پروانه</w:t>
      </w:r>
    </w:p>
    <w:tbl>
      <w:tblPr>
        <w:tblStyle w:val="TableGrid"/>
        <w:bidiVisual/>
        <w:tblW w:w="0" w:type="auto"/>
        <w:tblInd w:w="3536" w:type="dxa"/>
        <w:tblLook w:val="04A0" w:firstRow="1" w:lastRow="0" w:firstColumn="1" w:lastColumn="0" w:noHBand="0" w:noVBand="1"/>
      </w:tblPr>
      <w:tblGrid>
        <w:gridCol w:w="3881"/>
        <w:gridCol w:w="1620"/>
      </w:tblGrid>
      <w:tr w:rsidR="001C3C83" w:rsidTr="003D60B3">
        <w:tc>
          <w:tcPr>
            <w:tcW w:w="5501" w:type="dxa"/>
            <w:gridSpan w:val="2"/>
          </w:tcPr>
          <w:p w:rsidR="001C3C83" w:rsidRDefault="00AE16D6" w:rsidP="00BE5AE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 w:rsidRPr="001C3C83"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>نام و نام خانوادگي</w:t>
            </w:r>
            <w:r>
              <w:rPr>
                <w:rFonts w:cs="B Zar" w:hint="cs"/>
                <w:b/>
                <w:bCs/>
                <w:sz w:val="26"/>
                <w:szCs w:val="26"/>
                <w:rtl/>
                <w:lang w:bidi="fa-IR"/>
              </w:rPr>
              <w:t xml:space="preserve">: </w:t>
            </w:r>
          </w:p>
        </w:tc>
      </w:tr>
      <w:tr w:rsidR="00615E74" w:rsidTr="00226B7E">
        <w:trPr>
          <w:trHeight w:val="2159"/>
        </w:trPr>
        <w:tc>
          <w:tcPr>
            <w:tcW w:w="3881" w:type="dxa"/>
          </w:tcPr>
          <w:p w:rsidR="00615E74" w:rsidRDefault="00615E74" w:rsidP="00BE5AE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امضاء</w:t>
            </w:r>
          </w:p>
        </w:tc>
        <w:tc>
          <w:tcPr>
            <w:tcW w:w="1620" w:type="dxa"/>
            <w:vMerge w:val="restart"/>
          </w:tcPr>
          <w:p w:rsidR="00615E74" w:rsidRDefault="00615E74" w:rsidP="00AE16D6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اثر انگشت</w:t>
            </w:r>
          </w:p>
        </w:tc>
      </w:tr>
      <w:tr w:rsidR="00615E74" w:rsidTr="00AE16D6">
        <w:trPr>
          <w:trHeight w:val="611"/>
        </w:trPr>
        <w:tc>
          <w:tcPr>
            <w:tcW w:w="3881" w:type="dxa"/>
          </w:tcPr>
          <w:p w:rsidR="00615E74" w:rsidRDefault="00615E74" w:rsidP="00BE5AE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تاريخ : </w:t>
            </w:r>
          </w:p>
        </w:tc>
        <w:tc>
          <w:tcPr>
            <w:tcW w:w="1620" w:type="dxa"/>
            <w:vMerge/>
          </w:tcPr>
          <w:p w:rsidR="00615E74" w:rsidRDefault="00615E74" w:rsidP="00BE5AEF">
            <w:pPr>
              <w:bidi/>
              <w:jc w:val="both"/>
              <w:rPr>
                <w:rFonts w:cs="B Zar"/>
                <w:sz w:val="28"/>
                <w:szCs w:val="28"/>
                <w:rtl/>
                <w:lang w:bidi="fa-IR"/>
              </w:rPr>
            </w:pPr>
          </w:p>
        </w:tc>
      </w:tr>
    </w:tbl>
    <w:p w:rsidR="00F03E54" w:rsidRDefault="00F03E54" w:rsidP="00226B7E">
      <w:pPr>
        <w:pStyle w:val="ListParagraph"/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</w:p>
    <w:p w:rsidR="00F03E54" w:rsidRDefault="00F03E54" w:rsidP="00F03E54">
      <w:pPr>
        <w:pStyle w:val="ListParagraph"/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</w:p>
    <w:p w:rsidR="001C3C83" w:rsidRPr="00F03E54" w:rsidRDefault="00875194" w:rsidP="00F03E54">
      <w:pPr>
        <w:pStyle w:val="ListParagraph"/>
        <w:bidi/>
        <w:jc w:val="both"/>
        <w:rPr>
          <w:rFonts w:cs="B Zar"/>
          <w:b/>
          <w:bCs/>
          <w:sz w:val="20"/>
          <w:szCs w:val="20"/>
          <w:rtl/>
          <w:lang w:bidi="fa-IR"/>
        </w:rPr>
      </w:pPr>
      <w:r w:rsidRPr="00F03E54">
        <w:rPr>
          <w:rFonts w:cs="B Zar" w:hint="cs"/>
          <w:b/>
          <w:bCs/>
          <w:sz w:val="20"/>
          <w:szCs w:val="20"/>
          <w:rtl/>
          <w:lang w:bidi="fa-IR"/>
        </w:rPr>
        <w:t>*امضا و اثر انگشت حتما</w:t>
      </w:r>
      <w:r w:rsidR="00226B7E" w:rsidRPr="00F03E54">
        <w:rPr>
          <w:rFonts w:cs="B Zar" w:hint="cs"/>
          <w:b/>
          <w:bCs/>
          <w:sz w:val="20"/>
          <w:szCs w:val="20"/>
          <w:rtl/>
          <w:lang w:bidi="fa-IR"/>
        </w:rPr>
        <w:t>ً</w:t>
      </w:r>
      <w:r w:rsidRPr="00F03E54">
        <w:rPr>
          <w:rFonts w:cs="B Zar" w:hint="cs"/>
          <w:b/>
          <w:bCs/>
          <w:sz w:val="20"/>
          <w:szCs w:val="20"/>
          <w:rtl/>
          <w:lang w:bidi="fa-IR"/>
        </w:rPr>
        <w:t xml:space="preserve"> در حضور نماينده اداره كل ارتباطات و فناوري اطلاعات </w:t>
      </w:r>
      <w:r w:rsidR="00226B7E" w:rsidRPr="00F03E54">
        <w:rPr>
          <w:rFonts w:cs="B Zar" w:hint="cs"/>
          <w:b/>
          <w:bCs/>
          <w:sz w:val="20"/>
          <w:szCs w:val="20"/>
          <w:rtl/>
          <w:lang w:bidi="fa-IR"/>
        </w:rPr>
        <w:t xml:space="preserve">موقع مراجعه حضوري </w:t>
      </w:r>
      <w:r w:rsidRPr="00F03E54">
        <w:rPr>
          <w:rFonts w:cs="B Zar" w:hint="cs"/>
          <w:b/>
          <w:bCs/>
          <w:sz w:val="20"/>
          <w:szCs w:val="20"/>
          <w:rtl/>
          <w:lang w:bidi="fa-IR"/>
        </w:rPr>
        <w:t xml:space="preserve">صورت پذيرد . </w:t>
      </w:r>
    </w:p>
    <w:sectPr w:rsidR="001C3C83" w:rsidRPr="00F03E54" w:rsidSect="003D60B3">
      <w:pgSz w:w="11907" w:h="16839" w:code="9"/>
      <w:pgMar w:top="86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50E64"/>
    <w:multiLevelType w:val="hybridMultilevel"/>
    <w:tmpl w:val="CF22C9F6"/>
    <w:lvl w:ilvl="0" w:tplc="EF1C8E18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77D02"/>
    <w:multiLevelType w:val="hybridMultilevel"/>
    <w:tmpl w:val="547A2402"/>
    <w:lvl w:ilvl="0" w:tplc="C004FDC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13CD0"/>
    <w:multiLevelType w:val="hybridMultilevel"/>
    <w:tmpl w:val="C0646690"/>
    <w:lvl w:ilvl="0" w:tplc="96DAA0C8">
      <w:start w:val="1"/>
      <w:numFmt w:val="decimal"/>
      <w:lvlText w:val="%1-"/>
      <w:lvlJc w:val="left"/>
      <w:pPr>
        <w:ind w:left="-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" w:hanging="360"/>
      </w:pPr>
    </w:lvl>
    <w:lvl w:ilvl="2" w:tplc="0409001B" w:tentative="1">
      <w:start w:val="1"/>
      <w:numFmt w:val="lowerRoman"/>
      <w:lvlText w:val="%3."/>
      <w:lvlJc w:val="right"/>
      <w:pPr>
        <w:ind w:left="1368" w:hanging="180"/>
      </w:pPr>
    </w:lvl>
    <w:lvl w:ilvl="3" w:tplc="0409000F" w:tentative="1">
      <w:start w:val="1"/>
      <w:numFmt w:val="decimal"/>
      <w:lvlText w:val="%4."/>
      <w:lvlJc w:val="left"/>
      <w:pPr>
        <w:ind w:left="2088" w:hanging="360"/>
      </w:pPr>
    </w:lvl>
    <w:lvl w:ilvl="4" w:tplc="04090019" w:tentative="1">
      <w:start w:val="1"/>
      <w:numFmt w:val="lowerLetter"/>
      <w:lvlText w:val="%5."/>
      <w:lvlJc w:val="left"/>
      <w:pPr>
        <w:ind w:left="2808" w:hanging="360"/>
      </w:pPr>
    </w:lvl>
    <w:lvl w:ilvl="5" w:tplc="0409001B" w:tentative="1">
      <w:start w:val="1"/>
      <w:numFmt w:val="lowerRoman"/>
      <w:lvlText w:val="%6."/>
      <w:lvlJc w:val="right"/>
      <w:pPr>
        <w:ind w:left="3528" w:hanging="180"/>
      </w:pPr>
    </w:lvl>
    <w:lvl w:ilvl="6" w:tplc="0409000F" w:tentative="1">
      <w:start w:val="1"/>
      <w:numFmt w:val="decimal"/>
      <w:lvlText w:val="%7."/>
      <w:lvlJc w:val="left"/>
      <w:pPr>
        <w:ind w:left="4248" w:hanging="360"/>
      </w:pPr>
    </w:lvl>
    <w:lvl w:ilvl="7" w:tplc="04090019" w:tentative="1">
      <w:start w:val="1"/>
      <w:numFmt w:val="lowerLetter"/>
      <w:lvlText w:val="%8."/>
      <w:lvlJc w:val="left"/>
      <w:pPr>
        <w:ind w:left="4968" w:hanging="360"/>
      </w:pPr>
    </w:lvl>
    <w:lvl w:ilvl="8" w:tplc="0409001B" w:tentative="1">
      <w:start w:val="1"/>
      <w:numFmt w:val="lowerRoman"/>
      <w:lvlText w:val="%9."/>
      <w:lvlJc w:val="right"/>
      <w:pPr>
        <w:ind w:left="5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DDF"/>
    <w:rsid w:val="00000B38"/>
    <w:rsid w:val="00037437"/>
    <w:rsid w:val="00096A4D"/>
    <w:rsid w:val="001311B3"/>
    <w:rsid w:val="00145413"/>
    <w:rsid w:val="00166C54"/>
    <w:rsid w:val="001C3C83"/>
    <w:rsid w:val="00226B7E"/>
    <w:rsid w:val="00265529"/>
    <w:rsid w:val="003D60B3"/>
    <w:rsid w:val="0045622B"/>
    <w:rsid w:val="004D296A"/>
    <w:rsid w:val="00556C0B"/>
    <w:rsid w:val="005A1A8B"/>
    <w:rsid w:val="005C045E"/>
    <w:rsid w:val="00615E74"/>
    <w:rsid w:val="006165B6"/>
    <w:rsid w:val="006A7F28"/>
    <w:rsid w:val="006D514F"/>
    <w:rsid w:val="007817C6"/>
    <w:rsid w:val="007A5BE4"/>
    <w:rsid w:val="007C5041"/>
    <w:rsid w:val="008443A6"/>
    <w:rsid w:val="00875194"/>
    <w:rsid w:val="008D144E"/>
    <w:rsid w:val="009417B9"/>
    <w:rsid w:val="00981EC1"/>
    <w:rsid w:val="009C6A5B"/>
    <w:rsid w:val="00A76351"/>
    <w:rsid w:val="00AE16D6"/>
    <w:rsid w:val="00BA5690"/>
    <w:rsid w:val="00BE5AEF"/>
    <w:rsid w:val="00C417B7"/>
    <w:rsid w:val="00C83C46"/>
    <w:rsid w:val="00D62703"/>
    <w:rsid w:val="00E25DDF"/>
    <w:rsid w:val="00E87E02"/>
    <w:rsid w:val="00ED4F8A"/>
    <w:rsid w:val="00F03E54"/>
    <w:rsid w:val="00F5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572C35-3874-419E-823C-BD40E6AE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5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A1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hosain hooshangi</dc:creator>
  <cp:lastModifiedBy>Safora Asgari</cp:lastModifiedBy>
  <cp:revision>11</cp:revision>
  <cp:lastPrinted>2018-07-22T05:33:00Z</cp:lastPrinted>
  <dcterms:created xsi:type="dcterms:W3CDTF">2019-08-05T04:20:00Z</dcterms:created>
  <dcterms:modified xsi:type="dcterms:W3CDTF">2019-08-19T09:04:00Z</dcterms:modified>
</cp:coreProperties>
</file>